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2606675</wp:posOffset>
            </wp:positionH>
            <wp:positionV relativeFrom="paragraph">
              <wp:posOffset>-370839</wp:posOffset>
            </wp:positionV>
            <wp:extent cx="672465" cy="858520"/>
            <wp:effectExtent l="0" t="0" r="0" b="0"/>
            <wp:wrapSquare wrapText="bothSides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0"/>
          <w:szCs w:val="40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4"/>
          <w:szCs w:val="44"/>
        </w:rPr>
      </w:pPr>
      <w:proofErr w:type="gramStart"/>
      <w:r>
        <w:rPr>
          <w:color w:val="000000"/>
          <w:sz w:val="44"/>
          <w:szCs w:val="44"/>
        </w:rPr>
        <w:t>П</w:t>
      </w:r>
      <w:proofErr w:type="gramEnd"/>
      <w:r>
        <w:rPr>
          <w:color w:val="000000"/>
          <w:sz w:val="44"/>
          <w:szCs w:val="44"/>
        </w:rPr>
        <w:t xml:space="preserve"> О С Т А Н О В Л Е Н И Е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Администрации города Вологды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tbl>
      <w:tblPr>
        <w:tblStyle w:val="a5"/>
        <w:tblW w:w="945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152"/>
        <w:gridCol w:w="3902"/>
        <w:gridCol w:w="2404"/>
      </w:tblGrid>
      <w:tr w:rsidR="00D84C8E">
        <w:tc>
          <w:tcPr>
            <w:tcW w:w="3152" w:type="dxa"/>
          </w:tcPr>
          <w:p w:rsidR="00D84C8E" w:rsidRDefault="00D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902" w:type="dxa"/>
          </w:tcPr>
          <w:p w:rsidR="00D84C8E" w:rsidRDefault="00D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</w:tcPr>
          <w:p w:rsidR="00D84C8E" w:rsidRDefault="00D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A62FC1" w:rsidRPr="00543674" w:rsidRDefault="00A62FC1" w:rsidP="00A62FC1">
      <w:pPr>
        <w:jc w:val="center"/>
        <w:rPr>
          <w:sz w:val="26"/>
        </w:rPr>
      </w:pPr>
      <w:r w:rsidRPr="00A3159E">
        <w:rPr>
          <w:b/>
          <w:sz w:val="26"/>
          <w:szCs w:val="26"/>
        </w:rPr>
        <w:t>О внесении изменени</w:t>
      </w:r>
      <w:r>
        <w:rPr>
          <w:b/>
          <w:sz w:val="26"/>
          <w:szCs w:val="26"/>
        </w:rPr>
        <w:t>я</w:t>
      </w:r>
      <w:r w:rsidRPr="00A3159E">
        <w:rPr>
          <w:b/>
          <w:sz w:val="26"/>
          <w:szCs w:val="26"/>
        </w:rPr>
        <w:t xml:space="preserve"> в постановление Администрации города Вологды </w:t>
      </w:r>
      <w:r>
        <w:rPr>
          <w:b/>
          <w:sz w:val="26"/>
          <w:szCs w:val="26"/>
        </w:rPr>
        <w:br/>
      </w:r>
      <w:r w:rsidRPr="00A3159E">
        <w:rPr>
          <w:b/>
          <w:sz w:val="26"/>
          <w:szCs w:val="26"/>
        </w:rPr>
        <w:t>от 06 сентября 2012 года № 5204</w:t>
      </w:r>
    </w:p>
    <w:p w:rsidR="00F93869" w:rsidRDefault="00F93869" w:rsidP="00F93869">
      <w:pPr>
        <w:jc w:val="both"/>
        <w:rPr>
          <w:color w:val="000000"/>
          <w:sz w:val="24"/>
          <w:szCs w:val="24"/>
        </w:rPr>
      </w:pPr>
    </w:p>
    <w:p w:rsidR="00F93869" w:rsidRDefault="00F93869" w:rsidP="00F93869">
      <w:pPr>
        <w:jc w:val="both"/>
        <w:rPr>
          <w:color w:val="000000"/>
          <w:sz w:val="24"/>
          <w:szCs w:val="24"/>
        </w:rPr>
      </w:pPr>
    </w:p>
    <w:p w:rsidR="00F93869" w:rsidRDefault="00F93869" w:rsidP="00F93869">
      <w:pPr>
        <w:jc w:val="both"/>
        <w:rPr>
          <w:color w:val="000000"/>
          <w:sz w:val="24"/>
          <w:szCs w:val="24"/>
        </w:rPr>
      </w:pPr>
    </w:p>
    <w:p w:rsidR="00F93869" w:rsidRDefault="00F93869" w:rsidP="00F93869">
      <w:pPr>
        <w:spacing w:line="34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основании статей 27, 44 Устава городского округа города Вологды ПОСТАНОВЛЯЮ:</w:t>
      </w:r>
    </w:p>
    <w:p w:rsidR="00F93869" w:rsidRDefault="00A62FC1" w:rsidP="00A62FC1">
      <w:pPr>
        <w:numPr>
          <w:ilvl w:val="0"/>
          <w:numId w:val="3"/>
        </w:numPr>
        <w:tabs>
          <w:tab w:val="left" w:pos="1134"/>
        </w:tabs>
        <w:spacing w:line="348" w:lineRule="auto"/>
        <w:ind w:left="0" w:firstLine="709"/>
        <w:jc w:val="both"/>
        <w:rPr>
          <w:color w:val="000000"/>
          <w:sz w:val="26"/>
          <w:szCs w:val="26"/>
        </w:rPr>
      </w:pPr>
      <w:r w:rsidRPr="001A3DA0">
        <w:rPr>
          <w:sz w:val="26"/>
          <w:szCs w:val="26"/>
        </w:rPr>
        <w:t xml:space="preserve">Внести изменение в Положение об инвестиционном уполномоченном в городском округе городе Вологде, утвержденное постановлением Администрации города Вологды от 6 сентября 2012 года № 5204, изложив его в новой прилагаемой редакции </w:t>
      </w:r>
      <w:r w:rsidRPr="001A3DA0">
        <w:rPr>
          <w:sz w:val="26"/>
        </w:rPr>
        <w:t xml:space="preserve">согласно приложению </w:t>
      </w:r>
      <w:bookmarkStart w:id="0" w:name="_GoBack"/>
      <w:bookmarkEnd w:id="0"/>
      <w:r w:rsidRPr="001A3DA0">
        <w:rPr>
          <w:sz w:val="26"/>
        </w:rPr>
        <w:t>к настоящему постановлению</w:t>
      </w:r>
      <w:r>
        <w:rPr>
          <w:sz w:val="26"/>
        </w:rPr>
        <w:t>.</w:t>
      </w:r>
    </w:p>
    <w:p w:rsidR="00F93869" w:rsidRDefault="00F93869" w:rsidP="00F93869">
      <w:pPr>
        <w:numPr>
          <w:ilvl w:val="0"/>
          <w:numId w:val="3"/>
        </w:numPr>
        <w:tabs>
          <w:tab w:val="left" w:pos="1134"/>
        </w:tabs>
        <w:spacing w:line="348" w:lineRule="auto"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5935A3" w:rsidRDefault="005935A3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Мэр города Вологды</w:t>
      </w:r>
      <w:r>
        <w:rPr>
          <w:color w:val="000000"/>
          <w:sz w:val="26"/>
          <w:szCs w:val="26"/>
        </w:rPr>
        <w:tab/>
        <w:t>С.А. Воропанов</w:t>
      </w:r>
    </w:p>
    <w:sectPr w:rsidR="00D84C8E">
      <w:headerReference w:type="default" r:id="rId9"/>
      <w:pgSz w:w="11907" w:h="16840"/>
      <w:pgMar w:top="1134" w:right="680" w:bottom="568" w:left="187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868" w:rsidRDefault="005E2868">
      <w:r>
        <w:separator/>
      </w:r>
    </w:p>
  </w:endnote>
  <w:endnote w:type="continuationSeparator" w:id="0">
    <w:p w:rsidR="005E2868" w:rsidRDefault="005E2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868" w:rsidRDefault="005E2868">
      <w:r>
        <w:separator/>
      </w:r>
    </w:p>
  </w:footnote>
  <w:footnote w:type="continuationSeparator" w:id="0">
    <w:p w:rsidR="005E2868" w:rsidRDefault="005E28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C8E" w:rsidRDefault="00077B3B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572E0">
      <w:rPr>
        <w:noProof/>
        <w:color w:val="000000"/>
      </w:rPr>
      <w:t>2</w:t>
    </w:r>
    <w:r>
      <w:rPr>
        <w:color w:val="000000"/>
      </w:rPr>
      <w:fldChar w:fldCharType="end"/>
    </w:r>
  </w:p>
  <w:p w:rsidR="00D84C8E" w:rsidRDefault="00D84C8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327D9"/>
    <w:multiLevelType w:val="multilevel"/>
    <w:tmpl w:val="D870E57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>
    <w:nsid w:val="4AD935DD"/>
    <w:multiLevelType w:val="multilevel"/>
    <w:tmpl w:val="E7508D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84C8E"/>
    <w:rsid w:val="00077B3B"/>
    <w:rsid w:val="001E532A"/>
    <w:rsid w:val="00403A83"/>
    <w:rsid w:val="005935A3"/>
    <w:rsid w:val="005E2868"/>
    <w:rsid w:val="006A39B8"/>
    <w:rsid w:val="006B2B61"/>
    <w:rsid w:val="007F1469"/>
    <w:rsid w:val="008819DB"/>
    <w:rsid w:val="00881F2B"/>
    <w:rsid w:val="00951399"/>
    <w:rsid w:val="00A62FC1"/>
    <w:rsid w:val="00A96FA4"/>
    <w:rsid w:val="00AD59F8"/>
    <w:rsid w:val="00B96B7C"/>
    <w:rsid w:val="00BC748A"/>
    <w:rsid w:val="00C572E0"/>
    <w:rsid w:val="00D84C8E"/>
    <w:rsid w:val="00DC7791"/>
    <w:rsid w:val="00E02A32"/>
    <w:rsid w:val="00E97A9B"/>
    <w:rsid w:val="00ED2A0F"/>
    <w:rsid w:val="00F9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81F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81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Никешичева Елена Леонидовна</dc:creator>
  <cp:lastModifiedBy>Tabunova_es</cp:lastModifiedBy>
  <cp:revision>4</cp:revision>
  <dcterms:created xsi:type="dcterms:W3CDTF">2023-04-21T07:23:00Z</dcterms:created>
  <dcterms:modified xsi:type="dcterms:W3CDTF">2023-05-25T06:05:00Z</dcterms:modified>
</cp:coreProperties>
</file>