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2606675</wp:posOffset>
            </wp:positionH>
            <wp:positionV relativeFrom="paragraph">
              <wp:posOffset>-370839</wp:posOffset>
            </wp:positionV>
            <wp:extent cx="672465" cy="85852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0"/>
          <w:szCs w:val="4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proofErr w:type="gramStart"/>
      <w:r>
        <w:rPr>
          <w:color w:val="000000"/>
          <w:sz w:val="44"/>
          <w:szCs w:val="44"/>
        </w:rPr>
        <w:t>П</w:t>
      </w:r>
      <w:proofErr w:type="gramEnd"/>
      <w:r>
        <w:rPr>
          <w:color w:val="000000"/>
          <w:sz w:val="44"/>
          <w:szCs w:val="44"/>
        </w:rPr>
        <w:t xml:space="preserve"> О С Т А Н О В Л Е Н И Е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Администрации города Вологды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tbl>
      <w:tblPr>
        <w:tblStyle w:val="a5"/>
        <w:tblW w:w="9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52"/>
        <w:gridCol w:w="3902"/>
        <w:gridCol w:w="2404"/>
      </w:tblGrid>
      <w:tr w:rsidR="00D84C8E">
        <w:tc>
          <w:tcPr>
            <w:tcW w:w="315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902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04" w:type="dxa"/>
          </w:tcPr>
          <w:p w:rsidR="00D84C8E" w:rsidRDefault="00D84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F93869" w:rsidRDefault="00F93869" w:rsidP="00F93869">
      <w:pPr>
        <w:ind w:right="175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 </w:t>
      </w:r>
      <w:proofErr w:type="gramStart"/>
      <w:r>
        <w:rPr>
          <w:b/>
          <w:color w:val="000000"/>
          <w:sz w:val="26"/>
          <w:szCs w:val="26"/>
        </w:rPr>
        <w:t>внесении</w:t>
      </w:r>
      <w:proofErr w:type="gramEnd"/>
      <w:r>
        <w:rPr>
          <w:b/>
          <w:color w:val="000000"/>
          <w:sz w:val="26"/>
          <w:szCs w:val="26"/>
        </w:rPr>
        <w:t xml:space="preserve"> изменения в постановление Администрации</w:t>
      </w:r>
    </w:p>
    <w:p w:rsidR="00F93869" w:rsidRDefault="00F93869" w:rsidP="00F93869">
      <w:pPr>
        <w:ind w:right="175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города Вологды от 09 июля 2018 года № 775</w:t>
      </w: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F93869" w:rsidRDefault="00F93869" w:rsidP="00F93869">
      <w:pPr>
        <w:numPr>
          <w:ilvl w:val="0"/>
          <w:numId w:val="3"/>
        </w:numPr>
        <w:tabs>
          <w:tab w:val="left" w:pos="1134"/>
        </w:tabs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Внести изменение в Перечень мест для организации ярмарок и продажи товаров (выполнения работ, оказания услуг) на них на территории городского округа города Вологды, утвержденный постановлением Администрации города Вологды от 09 июля 2018 года № 775 (с последующими изменения</w:t>
      </w:r>
      <w:r w:rsidR="00DC7791">
        <w:rPr>
          <w:color w:val="000000"/>
          <w:sz w:val="26"/>
          <w:szCs w:val="26"/>
        </w:rPr>
        <w:t>ми), дополнив таблицу строкой 17</w:t>
      </w:r>
      <w:r>
        <w:rPr>
          <w:color w:val="000000"/>
          <w:sz w:val="26"/>
          <w:szCs w:val="26"/>
        </w:rPr>
        <w:t xml:space="preserve"> следующего содержания:</w:t>
      </w:r>
    </w:p>
    <w:p w:rsidR="00F93869" w:rsidRDefault="00F93869" w:rsidP="00F93869">
      <w:pPr>
        <w:tabs>
          <w:tab w:val="left" w:pos="1134"/>
        </w:tabs>
        <w:spacing w:line="348" w:lineRule="auto"/>
        <w:ind w:left="709" w:hanging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552"/>
        <w:gridCol w:w="1701"/>
        <w:gridCol w:w="2268"/>
      </w:tblGrid>
      <w:tr w:rsidR="00DC7791" w:rsidTr="00DC7791">
        <w:trPr>
          <w:trHeight w:val="6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791" w:rsidRDefault="00DC7791" w:rsidP="00194C8D">
            <w:pPr>
              <w:tabs>
                <w:tab w:val="left" w:pos="1134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791" w:rsidRDefault="00DC7791" w:rsidP="00DC7791">
            <w:pPr>
              <w:tabs>
                <w:tab w:val="left" w:pos="1134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ул. Железнодорожная (Монастырский сад)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791" w:rsidRDefault="00DC77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ул. </w:t>
            </w:r>
            <w:proofErr w:type="gramStart"/>
            <w:r>
              <w:rPr>
                <w:color w:val="000000"/>
                <w:sz w:val="26"/>
                <w:szCs w:val="26"/>
              </w:rPr>
              <w:t>Железнодорожная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(Монастырский сад)</w:t>
            </w:r>
            <w:r>
              <w:rPr>
                <w:sz w:val="26"/>
                <w:szCs w:val="26"/>
              </w:rPr>
              <w:t xml:space="preserve"> (в границах кадастрового квартала </w:t>
            </w:r>
            <w:r w:rsidRPr="00DC7791">
              <w:rPr>
                <w:sz w:val="26"/>
                <w:szCs w:val="26"/>
              </w:rPr>
              <w:t>35:24:0301006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7791" w:rsidRDefault="001E53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91" w:rsidRDefault="00DC77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универсальная</w:t>
            </w:r>
          </w:p>
        </w:tc>
      </w:tr>
    </w:tbl>
    <w:p w:rsidR="00F93869" w:rsidRDefault="00F93869" w:rsidP="00F93869">
      <w:pPr>
        <w:tabs>
          <w:tab w:val="left" w:pos="1134"/>
        </w:tabs>
        <w:spacing w:line="348" w:lineRule="auto"/>
        <w:ind w:left="709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».</w:t>
      </w:r>
    </w:p>
    <w:p w:rsidR="00F93869" w:rsidRDefault="00F93869" w:rsidP="00F93869">
      <w:pPr>
        <w:numPr>
          <w:ilvl w:val="0"/>
          <w:numId w:val="3"/>
        </w:numPr>
        <w:tabs>
          <w:tab w:val="left" w:pos="1134"/>
        </w:tabs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постановление подлежит опубл</w:t>
      </w:r>
      <w:bookmarkStart w:id="0" w:name="_GoBack"/>
      <w:bookmarkEnd w:id="0"/>
      <w:r>
        <w:rPr>
          <w:color w:val="000000"/>
          <w:sz w:val="26"/>
          <w:szCs w:val="26"/>
        </w:rPr>
        <w:t>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5935A3" w:rsidRDefault="005935A3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Мэр города Вологды</w:t>
      </w:r>
      <w:r>
        <w:rPr>
          <w:color w:val="000000"/>
          <w:sz w:val="26"/>
          <w:szCs w:val="26"/>
        </w:rPr>
        <w:tab/>
        <w:t>С.А. Воропанов</w:t>
      </w:r>
    </w:p>
    <w:sectPr w:rsidR="00D84C8E">
      <w:headerReference w:type="default" r:id="rId9"/>
      <w:pgSz w:w="11907" w:h="16840"/>
      <w:pgMar w:top="1134" w:right="680" w:bottom="568" w:left="187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A32" w:rsidRDefault="00E02A32">
      <w:r>
        <w:separator/>
      </w:r>
    </w:p>
  </w:endnote>
  <w:endnote w:type="continuationSeparator" w:id="0">
    <w:p w:rsidR="00E02A32" w:rsidRDefault="00E0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A32" w:rsidRDefault="00E02A32">
      <w:r>
        <w:separator/>
      </w:r>
    </w:p>
  </w:footnote>
  <w:footnote w:type="continuationSeparator" w:id="0">
    <w:p w:rsidR="00E02A32" w:rsidRDefault="00E02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C8E" w:rsidRDefault="00077B3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572E0">
      <w:rPr>
        <w:noProof/>
        <w:color w:val="000000"/>
      </w:rPr>
      <w:t>2</w:t>
    </w:r>
    <w:r>
      <w:rPr>
        <w:color w:val="000000"/>
      </w:rPr>
      <w:fldChar w:fldCharType="end"/>
    </w:r>
  </w:p>
  <w:p w:rsidR="00D84C8E" w:rsidRDefault="00D84C8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327D9"/>
    <w:multiLevelType w:val="multilevel"/>
    <w:tmpl w:val="D870E5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>
    <w:nsid w:val="4AD935DD"/>
    <w:multiLevelType w:val="multilevel"/>
    <w:tmpl w:val="E7508D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4C8E"/>
    <w:rsid w:val="00077B3B"/>
    <w:rsid w:val="001E532A"/>
    <w:rsid w:val="00403A83"/>
    <w:rsid w:val="005935A3"/>
    <w:rsid w:val="007F1469"/>
    <w:rsid w:val="008819DB"/>
    <w:rsid w:val="00881F2B"/>
    <w:rsid w:val="00951399"/>
    <w:rsid w:val="00AD59F8"/>
    <w:rsid w:val="00B96B7C"/>
    <w:rsid w:val="00BC748A"/>
    <w:rsid w:val="00C572E0"/>
    <w:rsid w:val="00D84C8E"/>
    <w:rsid w:val="00DC7791"/>
    <w:rsid w:val="00E02A32"/>
    <w:rsid w:val="00E97A9B"/>
    <w:rsid w:val="00F9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Никешичева Елена Леонидовна</dc:creator>
  <cp:lastModifiedBy>Nikeshycheva_EL</cp:lastModifiedBy>
  <cp:revision>9</cp:revision>
  <dcterms:created xsi:type="dcterms:W3CDTF">2021-03-30T14:27:00Z</dcterms:created>
  <dcterms:modified xsi:type="dcterms:W3CDTF">2023-03-28T05:05:00Z</dcterms:modified>
</cp:coreProperties>
</file>