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F" w:rsidRPr="00464545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</w:p>
    <w:p w:rsidR="00E80AFF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</w:p>
    <w:p w:rsidR="00E80AFF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101AFC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______________ № ______</w:t>
      </w:r>
    </w:p>
    <w:p w:rsidR="00101AFC" w:rsidRDefault="00101AFC" w:rsidP="00C140E8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01AFC" w:rsidRDefault="00101AFC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1</w:t>
      </w:r>
    </w:p>
    <w:p w:rsidR="006D6F33" w:rsidRPr="002E2F77" w:rsidRDefault="00101AFC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муниципальной программе «Развитие физической культуры и спорта»</w:t>
      </w:r>
    </w:p>
    <w:p w:rsidR="00101AFC" w:rsidRDefault="00101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18"/>
      <w:bookmarkEnd w:id="0"/>
    </w:p>
    <w:p w:rsidR="003D73EB" w:rsidRDefault="003D73E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СИСТЕМА</w:t>
      </w: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МЕРОПРИЯТИЙ МУНИЦИПАЛЬНОЙ ПРОГРАММЫ</w:t>
      </w:r>
    </w:p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20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329"/>
        <w:gridCol w:w="1999"/>
        <w:gridCol w:w="1418"/>
        <w:gridCol w:w="1446"/>
        <w:gridCol w:w="5358"/>
        <w:gridCol w:w="1814"/>
        <w:gridCol w:w="1814"/>
        <w:gridCol w:w="1814"/>
      </w:tblGrid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vMerge w:val="restart"/>
          </w:tcPr>
          <w:p w:rsidR="006D6F33" w:rsidRPr="002E2F77" w:rsidRDefault="002E2F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329" w:type="dxa"/>
            <w:vMerge w:val="restart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Исполнитель, участник муниципальной программы</w:t>
            </w:r>
          </w:p>
        </w:tc>
        <w:tc>
          <w:tcPr>
            <w:tcW w:w="2864" w:type="dxa"/>
            <w:gridSpan w:val="2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550" w:type="dxa"/>
            <w:gridSpan w:val="5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ограниченными возможностями здоровья и инвалидов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УО,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 w:rsidR="00C140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Учсервис</w:t>
            </w:r>
            <w:proofErr w:type="spellEnd"/>
            <w:r w:rsidR="00C140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bookmarkStart w:id="1" w:name="_GoBack"/>
            <w:bookmarkEnd w:id="1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ДГ</w:t>
            </w:r>
          </w:p>
        </w:tc>
        <w:tc>
          <w:tcPr>
            <w:tcW w:w="141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детей и молодежи (возраст: 3 - 29 лет), систематически занимающихся физической культурой и спортом, в общей численности детей и молодежи;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30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- 54 года, мужчины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55 - 79 лет; мужчины: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количество спортивных сооружений на 100 тыс. человек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воздухе;</w:t>
            </w:r>
          </w:p>
          <w:p w:rsidR="006D6F33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систематически занимающихся в организованных группах (по проекту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Народный тренер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F65D5" w:rsidRPr="002E2F7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607C2" w:rsidRPr="002E2F77" w:rsidRDefault="007F65D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лиц с ограниченными возможностями здоровья </w:t>
            </w:r>
            <w:r w:rsidR="00460244" w:rsidRPr="00CB0441">
              <w:rPr>
                <w:rFonts w:ascii="Times New Roman" w:hAnsi="Times New Roman" w:cs="Times New Roman"/>
                <w:sz w:val="26"/>
                <w:szCs w:val="26"/>
              </w:rPr>
              <w:t>и инвалидов, систематически занимающихся физической культурой и спортом</w:t>
            </w:r>
            <w:r w:rsidR="00CB04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3D78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</w:t>
            </w:r>
            <w:r w:rsidR="00BE486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B0441"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Мы </w:t>
            </w:r>
            <w:proofErr w:type="spellStart"/>
            <w:r w:rsidR="00CB0441" w:rsidRPr="00CB0441">
              <w:rPr>
                <w:rFonts w:ascii="Times New Roman" w:hAnsi="Times New Roman" w:cs="Times New Roman"/>
                <w:sz w:val="26"/>
                <w:szCs w:val="26"/>
              </w:rPr>
              <w:t>ИПРАвДА</w:t>
            </w:r>
            <w:proofErr w:type="spellEnd"/>
            <w:r w:rsidR="00CB0441"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 в спорте»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к спортивным объектам (предоставление спортивных сооружений муниципальными учреждениями)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Содержание и эксплуатация спортивных сооружений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6D6F33" w:rsidRPr="002E2F77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D6F33" w:rsidRDefault="006D6F33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="005608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6D6F33" w:rsidRPr="002E2F77" w:rsidRDefault="006D6F33" w:rsidP="00BD58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D586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официальных физкультурно-оздоровительных и спортивных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 городского округа города Вологды муниципальными учреждениями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официальных физкультурно-оздоровительных и спортивных мероприятий, ежегодно проводимых городским округом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городом Вологдой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Формирование спортивных сборных команд городского округа города Вологды и осуществление их обеспечения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спортивных сборных команд в физкультурно-спортивных мероприятиях различного уровня, осуществление их обеспечения, организация и проведение тренировочных сборов муниципальными учреждениями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спорта, осуществляющим свою деятельность на территории города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 через предоставление субсидий из бюджета города Вологды на социально значимые цели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</w:p>
        </w:tc>
        <w:tc>
          <w:tcPr>
            <w:tcW w:w="141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Стипендиальная поддержка лучших спортсменов городского округа города Вологды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 для спортивных сборных команд субъекта Российской Федерации</w:t>
            </w:r>
          </w:p>
        </w:tc>
      </w:tr>
      <w:tr w:rsidR="00967484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4329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муниципальными учреждениями программ спортивной подготовки в соответствии с федеральными стандартами спортивной подготовки</w:t>
            </w:r>
          </w:p>
        </w:tc>
        <w:tc>
          <w:tcPr>
            <w:tcW w:w="1999" w:type="dxa"/>
            <w:vMerge w:val="restart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67484" w:rsidRPr="002E2F77" w:rsidRDefault="00967484" w:rsidP="000428B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967484" w:rsidRPr="002E2F77" w:rsidRDefault="00967484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</w:p>
        </w:tc>
      </w:tr>
      <w:tr w:rsidR="00A73292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5.2.</w:t>
            </w:r>
          </w:p>
        </w:tc>
        <w:tc>
          <w:tcPr>
            <w:tcW w:w="4329" w:type="dxa"/>
          </w:tcPr>
          <w:p w:rsidR="00A73292" w:rsidRPr="002E2F77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99" w:type="dxa"/>
            <w:vMerge/>
          </w:tcPr>
          <w:p w:rsidR="00A73292" w:rsidRPr="002E2F77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73292" w:rsidRPr="00967484" w:rsidRDefault="00A73292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A73292" w:rsidRPr="00967484" w:rsidRDefault="00A73292" w:rsidP="001608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1608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</w:tcPr>
          <w:p w:rsidR="00036AEC" w:rsidRPr="000428B1" w:rsidRDefault="00AC463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</w:tr>
      <w:tr w:rsidR="00A73292" w:rsidRPr="002E2F77" w:rsidTr="00A64FF9">
        <w:trPr>
          <w:gridAfter w:val="3"/>
          <w:wAfter w:w="5442" w:type="dxa"/>
        </w:trPr>
        <w:tc>
          <w:tcPr>
            <w:tcW w:w="680" w:type="dxa"/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5.3.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A73292" w:rsidRPr="00AC4631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муниципальными учреждениями дополнительных образовательных программ спортивной подготовки в соответствии с федеральными стандартами спортивной подготовки</w:t>
            </w: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A73292" w:rsidRPr="002E2F77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1 января 2023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A73292" w:rsidRPr="00AC4631" w:rsidRDefault="00A73292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A64FF9"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550" w:type="dxa"/>
            <w:gridSpan w:val="5"/>
            <w:tcBorders>
              <w:right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484" w:rsidRPr="002E2F77" w:rsidRDefault="0096748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left w:val="nil"/>
            </w:tcBorders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67484" w:rsidRPr="002E2F77" w:rsidRDefault="00CF56B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967484"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антитеррористической защищенности объектов физической культуры и спорта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УФКМС, 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, 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антитеррористической защитой</w:t>
            </w:r>
          </w:p>
        </w:tc>
      </w:tr>
      <w:tr w:rsidR="00967484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реализации муниципальной программы</w:t>
            </w:r>
          </w:p>
        </w:tc>
      </w:tr>
      <w:tr w:rsidR="00967484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физической культуры и массового спорта Администрации города Вологды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УФКМС, 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, 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</w:tbl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УФКМС - Управление физической культуры и массового спорта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УО - Управление образования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ДГ - Департамент градостроительства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МБУ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6D6F33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lastRenderedPageBreak/>
        <w:t xml:space="preserve">МАУ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</w:t>
      </w:r>
      <w:r w:rsidR="00DE194F" w:rsidRPr="002E2F77">
        <w:rPr>
          <w:rFonts w:ascii="Times New Roman" w:hAnsi="Times New Roman" w:cs="Times New Roman"/>
          <w:sz w:val="26"/>
          <w:szCs w:val="26"/>
        </w:rPr>
        <w:t>;</w:t>
      </w:r>
    </w:p>
    <w:p w:rsidR="00DE194F" w:rsidRPr="002E2F77" w:rsidRDefault="00DE194F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04984">
        <w:rPr>
          <w:rFonts w:ascii="Times New Roman" w:hAnsi="Times New Roman" w:cs="Times New Roman"/>
          <w:sz w:val="26"/>
          <w:szCs w:val="26"/>
        </w:rPr>
        <w:t xml:space="preserve">МАУ </w:t>
      </w:r>
      <w:r w:rsidRPr="006B149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04984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Pr="002E2F77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B149C">
        <w:rPr>
          <w:rFonts w:ascii="Times New Roman" w:hAnsi="Times New Roman" w:cs="Times New Roman"/>
          <w:sz w:val="26"/>
          <w:szCs w:val="26"/>
        </w:rPr>
        <w:t>униципальное автономное учреждение «</w:t>
      </w:r>
      <w:proofErr w:type="spellStart"/>
      <w:r w:rsidRPr="006B149C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Pr="002E2F77">
        <w:rPr>
          <w:rFonts w:ascii="Times New Roman" w:hAnsi="Times New Roman" w:cs="Times New Roman"/>
          <w:sz w:val="26"/>
          <w:szCs w:val="26"/>
        </w:rPr>
        <w:t>.</w:t>
      </w:r>
      <w:r w:rsidRPr="00DE194F">
        <w:rPr>
          <w:rFonts w:ascii="Times New Roman" w:hAnsi="Times New Roman" w:cs="Times New Roman"/>
          <w:sz w:val="26"/>
          <w:szCs w:val="26"/>
        </w:rPr>
        <w:t>».</w:t>
      </w:r>
    </w:p>
    <w:sectPr w:rsidR="00DE194F" w:rsidRPr="002E2F77" w:rsidSect="00CF56B5">
      <w:pgSz w:w="16838" w:h="11905" w:orient="landscape"/>
      <w:pgMar w:top="85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6F33"/>
    <w:rsid w:val="00036AEC"/>
    <w:rsid w:val="000428B1"/>
    <w:rsid w:val="00101AFC"/>
    <w:rsid w:val="001607C2"/>
    <w:rsid w:val="001608A3"/>
    <w:rsid w:val="001E74F4"/>
    <w:rsid w:val="002E2F77"/>
    <w:rsid w:val="00327676"/>
    <w:rsid w:val="003769BA"/>
    <w:rsid w:val="003C4C6A"/>
    <w:rsid w:val="003D73EB"/>
    <w:rsid w:val="004347AA"/>
    <w:rsid w:val="00460244"/>
    <w:rsid w:val="004B6B9E"/>
    <w:rsid w:val="00521CF8"/>
    <w:rsid w:val="005608C9"/>
    <w:rsid w:val="005B392A"/>
    <w:rsid w:val="005C7692"/>
    <w:rsid w:val="006162B3"/>
    <w:rsid w:val="006D6F33"/>
    <w:rsid w:val="00703D78"/>
    <w:rsid w:val="00751399"/>
    <w:rsid w:val="00756844"/>
    <w:rsid w:val="00770E3D"/>
    <w:rsid w:val="00782BEB"/>
    <w:rsid w:val="007F65D5"/>
    <w:rsid w:val="00967484"/>
    <w:rsid w:val="009C4B2D"/>
    <w:rsid w:val="00A64FF9"/>
    <w:rsid w:val="00A73292"/>
    <w:rsid w:val="00AC4631"/>
    <w:rsid w:val="00B02F29"/>
    <w:rsid w:val="00BD5862"/>
    <w:rsid w:val="00BE486C"/>
    <w:rsid w:val="00C140E8"/>
    <w:rsid w:val="00CB0441"/>
    <w:rsid w:val="00CF56B5"/>
    <w:rsid w:val="00D66942"/>
    <w:rsid w:val="00DE194F"/>
    <w:rsid w:val="00E14D63"/>
    <w:rsid w:val="00E80AFF"/>
    <w:rsid w:val="00F15D60"/>
    <w:rsid w:val="00FF0341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DE48"/>
  <w15:docId w15:val="{4AFAC309-2266-464F-BCC4-57A1A823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F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10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AFC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Ryzhkova_IA</dc:creator>
  <cp:lastModifiedBy>Войнов Дмитрий Александрович</cp:lastModifiedBy>
  <cp:revision>25</cp:revision>
  <dcterms:created xsi:type="dcterms:W3CDTF">2023-02-16T08:59:00Z</dcterms:created>
  <dcterms:modified xsi:type="dcterms:W3CDTF">2024-01-30T06:02:00Z</dcterms:modified>
</cp:coreProperties>
</file>