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2"/>
        <w:gridCol w:w="7422"/>
      </w:tblGrid>
      <w:tr w:rsidR="00351BC5" w:rsidTr="00CC7D89">
        <w:trPr>
          <w:trHeight w:val="1876"/>
        </w:trPr>
        <w:tc>
          <w:tcPr>
            <w:tcW w:w="7422" w:type="dxa"/>
          </w:tcPr>
          <w:p w:rsidR="00C22595" w:rsidRDefault="00C22595" w:rsidP="00C22595">
            <w:pPr>
              <w:spacing w:line="36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22" w:type="dxa"/>
          </w:tcPr>
          <w:p w:rsidR="008E4C39" w:rsidRDefault="008E4C39" w:rsidP="008E4C39">
            <w:pPr>
              <w:autoSpaceDE w:val="0"/>
              <w:autoSpaceDN w:val="0"/>
              <w:adjustRightInd w:val="0"/>
              <w:ind w:left="3366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 w:rsidR="00D0346F">
              <w:rPr>
                <w:rFonts w:ascii="Times New Roman" w:hAnsi="Times New Roman" w:cs="Times New Roman"/>
                <w:sz w:val="26"/>
                <w:szCs w:val="26"/>
              </w:rPr>
              <w:t xml:space="preserve"> № 2</w:t>
            </w:r>
          </w:p>
          <w:p w:rsidR="008E4C39" w:rsidRDefault="008E4C39" w:rsidP="008E4C39">
            <w:pPr>
              <w:autoSpaceDE w:val="0"/>
              <w:autoSpaceDN w:val="0"/>
              <w:adjustRightInd w:val="0"/>
              <w:ind w:left="33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постановлению</w:t>
            </w:r>
          </w:p>
          <w:p w:rsidR="008E4C39" w:rsidRDefault="008E4C39" w:rsidP="008E4C39">
            <w:pPr>
              <w:autoSpaceDE w:val="0"/>
              <w:autoSpaceDN w:val="0"/>
              <w:adjustRightInd w:val="0"/>
              <w:ind w:left="33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 города Вологды</w:t>
            </w:r>
          </w:p>
          <w:p w:rsidR="00351BC5" w:rsidRDefault="008E4C39" w:rsidP="00922A2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</w:t>
            </w:r>
            <w:r w:rsidR="0095599A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599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9559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22A2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9559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</w:tc>
      </w:tr>
    </w:tbl>
    <w:p w:rsidR="00187953" w:rsidRPr="005D7F0B" w:rsidRDefault="00064EE3" w:rsidP="00E071B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7F0B">
        <w:rPr>
          <w:rFonts w:ascii="Times New Roman" w:hAnsi="Times New Roman" w:cs="Times New Roman"/>
          <w:b/>
          <w:sz w:val="26"/>
          <w:szCs w:val="26"/>
        </w:rPr>
        <w:t>План мероприятий</w:t>
      </w:r>
      <w:r w:rsidR="00967E46" w:rsidRPr="005D7F0B">
        <w:rPr>
          <w:rFonts w:ascii="Times New Roman" w:hAnsi="Times New Roman" w:cs="Times New Roman"/>
          <w:b/>
          <w:sz w:val="26"/>
          <w:szCs w:val="26"/>
        </w:rPr>
        <w:t xml:space="preserve"> по</w:t>
      </w:r>
      <w:r w:rsidRPr="005D7F0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5A6A" w:rsidRPr="005D7F0B">
        <w:rPr>
          <w:rFonts w:ascii="Times New Roman" w:hAnsi="Times New Roman" w:cs="Times New Roman"/>
          <w:b/>
          <w:sz w:val="26"/>
          <w:szCs w:val="26"/>
        </w:rPr>
        <w:t>реорганизации МУП «</w:t>
      </w:r>
      <w:r w:rsidR="00FC7FD3" w:rsidRPr="005D7F0B">
        <w:rPr>
          <w:rFonts w:ascii="Times New Roman" w:hAnsi="Times New Roman" w:cs="Times New Roman"/>
          <w:b/>
          <w:sz w:val="26"/>
          <w:szCs w:val="26"/>
        </w:rPr>
        <w:t>Ритуал-спецслужба</w:t>
      </w:r>
      <w:r w:rsidR="00187953" w:rsidRPr="005D7F0B">
        <w:rPr>
          <w:rFonts w:ascii="Times New Roman" w:hAnsi="Times New Roman" w:cs="Times New Roman"/>
          <w:b/>
          <w:sz w:val="26"/>
          <w:szCs w:val="26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4515"/>
        <w:gridCol w:w="2268"/>
        <w:gridCol w:w="1562"/>
        <w:gridCol w:w="5668"/>
      </w:tblGrid>
      <w:tr w:rsidR="00ED349F" w:rsidTr="005626FF">
        <w:tc>
          <w:tcPr>
            <w:tcW w:w="696" w:type="dxa"/>
          </w:tcPr>
          <w:p w:rsidR="00187953" w:rsidRPr="007C5ED7" w:rsidRDefault="00DA72EA" w:rsidP="00DA72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пп</w:t>
            </w:r>
          </w:p>
        </w:tc>
        <w:tc>
          <w:tcPr>
            <w:tcW w:w="4515" w:type="dxa"/>
          </w:tcPr>
          <w:p w:rsidR="00187953" w:rsidRPr="007C5ED7" w:rsidRDefault="00F922AD" w:rsidP="00DA7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268" w:type="dxa"/>
          </w:tcPr>
          <w:p w:rsidR="00187953" w:rsidRPr="007C5ED7" w:rsidRDefault="00F922AD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562" w:type="dxa"/>
          </w:tcPr>
          <w:p w:rsidR="00187953" w:rsidRPr="007C5ED7" w:rsidRDefault="00F922AD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5668" w:type="dxa"/>
          </w:tcPr>
          <w:p w:rsidR="00187953" w:rsidRPr="007C5ED7" w:rsidRDefault="00F922AD" w:rsidP="00DA7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Примечани</w:t>
            </w:r>
            <w:r w:rsidR="00D034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967E46" w:rsidTr="005626FF">
        <w:tc>
          <w:tcPr>
            <w:tcW w:w="14709" w:type="dxa"/>
            <w:gridSpan w:val="5"/>
          </w:tcPr>
          <w:p w:rsidR="005626FF" w:rsidRDefault="005626FF" w:rsidP="005626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E46" w:rsidRDefault="00D0346F" w:rsidP="005626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этап (подготовительный)</w:t>
            </w:r>
          </w:p>
          <w:p w:rsidR="00967E46" w:rsidRPr="007C5ED7" w:rsidRDefault="00967E46" w:rsidP="005626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1BC5" w:rsidTr="005626FF">
        <w:tc>
          <w:tcPr>
            <w:tcW w:w="696" w:type="dxa"/>
          </w:tcPr>
          <w:p w:rsidR="00351BC5" w:rsidRPr="001E0631" w:rsidRDefault="00351BC5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6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15" w:type="dxa"/>
          </w:tcPr>
          <w:p w:rsidR="00351BC5" w:rsidRPr="001E0631" w:rsidRDefault="00351BC5" w:rsidP="00FC7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631">
              <w:rPr>
                <w:rFonts w:ascii="Times New Roman" w:hAnsi="Times New Roman" w:cs="Times New Roman"/>
                <w:sz w:val="24"/>
                <w:szCs w:val="24"/>
              </w:rPr>
              <w:t>Предварительное прогнозирование затрат</w:t>
            </w:r>
          </w:p>
        </w:tc>
        <w:tc>
          <w:tcPr>
            <w:tcW w:w="2268" w:type="dxa"/>
            <w:vMerge w:val="restart"/>
          </w:tcPr>
          <w:p w:rsidR="001B2D7D" w:rsidRDefault="001B2D7D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1BC5" w:rsidRPr="001E0631">
              <w:rPr>
                <w:rFonts w:ascii="Times New Roman" w:hAnsi="Times New Roman" w:cs="Times New Roman"/>
                <w:sz w:val="24"/>
                <w:szCs w:val="24"/>
              </w:rPr>
              <w:t xml:space="preserve"> даты утверждения </w:t>
            </w:r>
            <w:r w:rsidR="00606F6B" w:rsidRPr="001E06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1BC5" w:rsidRPr="001E0631">
              <w:rPr>
                <w:rFonts w:ascii="Times New Roman" w:hAnsi="Times New Roman" w:cs="Times New Roman"/>
                <w:sz w:val="24"/>
                <w:szCs w:val="24"/>
              </w:rPr>
              <w:t xml:space="preserve">лана мероприятий </w:t>
            </w:r>
            <w:r w:rsidR="009106E6" w:rsidRPr="001E063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351BC5" w:rsidRPr="001E0631">
              <w:rPr>
                <w:rFonts w:ascii="Times New Roman" w:hAnsi="Times New Roman" w:cs="Times New Roman"/>
                <w:sz w:val="24"/>
                <w:szCs w:val="24"/>
              </w:rPr>
              <w:t xml:space="preserve"> 31 декабря </w:t>
            </w:r>
          </w:p>
          <w:p w:rsidR="00351BC5" w:rsidRPr="001E0631" w:rsidRDefault="00351BC5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631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  <w:p w:rsidR="00AC610D" w:rsidRPr="001E0631" w:rsidRDefault="00AC610D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351BC5" w:rsidRPr="001E0631" w:rsidRDefault="00351BC5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631"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</w:tc>
        <w:tc>
          <w:tcPr>
            <w:tcW w:w="5668" w:type="dxa"/>
          </w:tcPr>
          <w:p w:rsidR="00351BC5" w:rsidRPr="007C5ED7" w:rsidRDefault="00351BC5" w:rsidP="00FC7FD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1BC5" w:rsidTr="005626FF">
        <w:tc>
          <w:tcPr>
            <w:tcW w:w="696" w:type="dxa"/>
          </w:tcPr>
          <w:p w:rsidR="00351BC5" w:rsidRPr="001E0631" w:rsidRDefault="00351BC5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63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15" w:type="dxa"/>
          </w:tcPr>
          <w:p w:rsidR="00351BC5" w:rsidRPr="001E0631" w:rsidRDefault="00351BC5" w:rsidP="00F47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631">
              <w:rPr>
                <w:rFonts w:ascii="Times New Roman" w:hAnsi="Times New Roman" w:cs="Times New Roman"/>
                <w:sz w:val="24"/>
                <w:szCs w:val="24"/>
              </w:rPr>
              <w:t>Выбор способа реорганизации (пре</w:t>
            </w:r>
            <w:r w:rsidR="00325269" w:rsidRPr="001E063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0346F">
              <w:rPr>
                <w:rFonts w:ascii="Times New Roman" w:hAnsi="Times New Roman" w:cs="Times New Roman"/>
                <w:sz w:val="24"/>
                <w:szCs w:val="24"/>
              </w:rPr>
              <w:t xml:space="preserve">варительно </w:t>
            </w:r>
            <w:r w:rsidRPr="001E0631">
              <w:rPr>
                <w:rFonts w:ascii="Times New Roman" w:hAnsi="Times New Roman" w:cs="Times New Roman"/>
                <w:sz w:val="24"/>
                <w:szCs w:val="24"/>
              </w:rPr>
              <w:t>ООО)</w:t>
            </w:r>
          </w:p>
        </w:tc>
        <w:tc>
          <w:tcPr>
            <w:tcW w:w="2268" w:type="dxa"/>
            <w:vMerge/>
          </w:tcPr>
          <w:p w:rsidR="00351BC5" w:rsidRPr="001E0631" w:rsidRDefault="00351BC5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351BC5" w:rsidRPr="001E0631" w:rsidRDefault="00351BC5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631">
              <w:rPr>
                <w:rFonts w:ascii="Times New Roman" w:hAnsi="Times New Roman" w:cs="Times New Roman"/>
                <w:sz w:val="24"/>
                <w:szCs w:val="24"/>
              </w:rPr>
              <w:t>МУП, ДИО,</w:t>
            </w:r>
          </w:p>
          <w:p w:rsidR="00351BC5" w:rsidRPr="001E0631" w:rsidRDefault="00351BC5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631">
              <w:rPr>
                <w:rFonts w:ascii="Times New Roman" w:hAnsi="Times New Roman" w:cs="Times New Roman"/>
                <w:sz w:val="24"/>
                <w:szCs w:val="24"/>
              </w:rPr>
              <w:t>ДГХ, ДЭР</w:t>
            </w:r>
          </w:p>
        </w:tc>
        <w:tc>
          <w:tcPr>
            <w:tcW w:w="5668" w:type="dxa"/>
          </w:tcPr>
          <w:p w:rsidR="00351BC5" w:rsidRDefault="00351BC5" w:rsidP="00FC7FD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60BD" w:rsidRDefault="002B60BD" w:rsidP="00FC7FD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60BD" w:rsidRDefault="002B60BD" w:rsidP="00FC7FD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60BD" w:rsidRDefault="002B60BD" w:rsidP="00FC7FD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60BD" w:rsidRDefault="002B60BD" w:rsidP="00FC7FD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60BD" w:rsidRPr="007C5ED7" w:rsidRDefault="002B60BD" w:rsidP="00FC7FD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E46" w:rsidTr="005626FF">
        <w:tc>
          <w:tcPr>
            <w:tcW w:w="14709" w:type="dxa"/>
            <w:gridSpan w:val="5"/>
          </w:tcPr>
          <w:p w:rsidR="005626FF" w:rsidRDefault="005626FF" w:rsidP="005626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7E46" w:rsidRDefault="00D0346F" w:rsidP="005626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Второй этап (реорганизация)</w:t>
            </w:r>
          </w:p>
          <w:p w:rsidR="00967E46" w:rsidRPr="007C5ED7" w:rsidRDefault="00967E46" w:rsidP="005626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22AD" w:rsidTr="005626FF">
        <w:tc>
          <w:tcPr>
            <w:tcW w:w="696" w:type="dxa"/>
          </w:tcPr>
          <w:p w:rsidR="00F922AD" w:rsidRPr="001E0631" w:rsidRDefault="00F922AD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6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13" w:type="dxa"/>
            <w:gridSpan w:val="4"/>
          </w:tcPr>
          <w:p w:rsidR="00F922AD" w:rsidRPr="001E0631" w:rsidRDefault="00F922AD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631">
              <w:rPr>
                <w:rFonts w:ascii="Times New Roman" w:hAnsi="Times New Roman" w:cs="Times New Roman"/>
                <w:sz w:val="24"/>
                <w:szCs w:val="24"/>
              </w:rPr>
              <w:t>Мероприятия по подготовке решения В</w:t>
            </w:r>
            <w:r w:rsidR="00D0346F">
              <w:rPr>
                <w:rFonts w:ascii="Times New Roman" w:hAnsi="Times New Roman" w:cs="Times New Roman"/>
                <w:sz w:val="24"/>
                <w:szCs w:val="24"/>
              </w:rPr>
              <w:t>ологодской городской Думы</w:t>
            </w:r>
            <w:r w:rsidRPr="001E0631">
              <w:rPr>
                <w:rFonts w:ascii="Times New Roman" w:hAnsi="Times New Roman" w:cs="Times New Roman"/>
                <w:sz w:val="24"/>
                <w:szCs w:val="24"/>
              </w:rPr>
              <w:t xml:space="preserve"> «Об условиях приватизации МУП </w:t>
            </w:r>
            <w:r w:rsidR="00FC7FD3" w:rsidRPr="001E0631">
              <w:rPr>
                <w:rFonts w:ascii="Times New Roman" w:hAnsi="Times New Roman" w:cs="Times New Roman"/>
                <w:sz w:val="24"/>
                <w:szCs w:val="24"/>
              </w:rPr>
              <w:t>«Ритуал-спецслужба»</w:t>
            </w:r>
          </w:p>
          <w:p w:rsidR="00351BC5" w:rsidRPr="001E0631" w:rsidRDefault="00351BC5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9F" w:rsidTr="005626FF">
        <w:tc>
          <w:tcPr>
            <w:tcW w:w="696" w:type="dxa"/>
          </w:tcPr>
          <w:p w:rsidR="00187953" w:rsidRPr="007C5ED7" w:rsidRDefault="00F922AD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515" w:type="dxa"/>
          </w:tcPr>
          <w:p w:rsidR="00187953" w:rsidRPr="007C5ED7" w:rsidRDefault="00F922AD" w:rsidP="00D034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Формирование перечня недвижимого и движимого имущес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46F"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наименования имуще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>ства, марки (адреса, площади), инвентарного номера, первоначальной стоимости, года ввода в эксплуатацию, стоимости по балан</w:t>
            </w:r>
            <w:r w:rsidR="0060302A">
              <w:rPr>
                <w:rFonts w:ascii="Times New Roman" w:hAnsi="Times New Roman" w:cs="Times New Roman"/>
                <w:sz w:val="24"/>
                <w:szCs w:val="24"/>
              </w:rPr>
              <w:t xml:space="preserve">су на </w:t>
            </w:r>
            <w:r w:rsidR="006030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последнюю отчетную дату (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030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4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02A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674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743C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268" w:type="dxa"/>
          </w:tcPr>
          <w:p w:rsidR="005626FF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B28CC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  <w:r w:rsidR="001B2D7D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7953" w:rsidRPr="007C5ED7" w:rsidRDefault="007C5ED7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62" w:type="dxa"/>
          </w:tcPr>
          <w:p w:rsidR="00187953" w:rsidRPr="007C5ED7" w:rsidRDefault="007C5ED7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</w:tc>
        <w:tc>
          <w:tcPr>
            <w:tcW w:w="5668" w:type="dxa"/>
          </w:tcPr>
          <w:p w:rsidR="00187953" w:rsidRPr="00B9669D" w:rsidRDefault="007C5ED7" w:rsidP="00226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69D">
              <w:rPr>
                <w:rFonts w:ascii="Times New Roman" w:hAnsi="Times New Roman" w:cs="Times New Roman"/>
                <w:sz w:val="24"/>
                <w:szCs w:val="24"/>
              </w:rPr>
              <w:t>Состав подлежащего приватизации имущественного комплекса МУП формируется на дату составления промежуточного баланса и оформляется применительно к счетам, субсчетам и стать</w:t>
            </w:r>
            <w:r w:rsidR="00B9669D" w:rsidRPr="00B966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9669D">
              <w:rPr>
                <w:rFonts w:ascii="Times New Roman" w:hAnsi="Times New Roman" w:cs="Times New Roman"/>
                <w:sz w:val="24"/>
                <w:szCs w:val="24"/>
              </w:rPr>
              <w:t>м промежуточного баланса.</w:t>
            </w:r>
          </w:p>
          <w:p w:rsidR="007C5ED7" w:rsidRPr="007C5ED7" w:rsidRDefault="007C5ED7" w:rsidP="005626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69D">
              <w:rPr>
                <w:rFonts w:ascii="Times New Roman" w:hAnsi="Times New Roman" w:cs="Times New Roman"/>
                <w:sz w:val="24"/>
                <w:szCs w:val="24"/>
              </w:rPr>
              <w:t xml:space="preserve">В состав подлежащего приватизации </w:t>
            </w:r>
            <w:r w:rsidRPr="00B966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имущественного комплекса МУП включается все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69D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находящееся на балансе </w:t>
            </w:r>
            <w:r w:rsidR="00D0346F"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  <w:r w:rsidRPr="00B9669D">
              <w:rPr>
                <w:rFonts w:ascii="Times New Roman" w:hAnsi="Times New Roman" w:cs="Times New Roman"/>
                <w:sz w:val="24"/>
                <w:szCs w:val="24"/>
              </w:rPr>
              <w:t>, а также</w:t>
            </w:r>
            <w:r w:rsidR="00B9669D" w:rsidRPr="00B9669D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подлежащие приватизации земельные участки</w:t>
            </w:r>
          </w:p>
        </w:tc>
      </w:tr>
      <w:tr w:rsidR="00345972" w:rsidRPr="00E071B1" w:rsidTr="005626FF">
        <w:trPr>
          <w:trHeight w:val="4150"/>
        </w:trPr>
        <w:tc>
          <w:tcPr>
            <w:tcW w:w="696" w:type="dxa"/>
          </w:tcPr>
          <w:p w:rsidR="00345972" w:rsidRPr="00E071B1" w:rsidRDefault="00345972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515" w:type="dxa"/>
          </w:tcPr>
          <w:p w:rsidR="00345972" w:rsidRPr="00E071B1" w:rsidRDefault="00345972" w:rsidP="00F71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Определение перечня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объектов, подлежащих приватизации в составе имущественного комплекса МУП</w:t>
            </w:r>
          </w:p>
        </w:tc>
        <w:tc>
          <w:tcPr>
            <w:tcW w:w="2268" w:type="dxa"/>
          </w:tcPr>
          <w:p w:rsidR="005626FF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45972" w:rsidRPr="00651B6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F19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B2D7D">
              <w:rPr>
                <w:rFonts w:ascii="Times New Roman" w:hAnsi="Times New Roman" w:cs="Times New Roman"/>
                <w:sz w:val="24"/>
                <w:szCs w:val="24"/>
              </w:rPr>
              <w:t>1 февраля</w:t>
            </w:r>
            <w:r w:rsidR="001F1974" w:rsidRPr="007C5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5972" w:rsidRPr="00651B67" w:rsidRDefault="00345972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B67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62" w:type="dxa"/>
          </w:tcPr>
          <w:p w:rsidR="00345972" w:rsidRPr="00651B67" w:rsidRDefault="00345972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B67">
              <w:rPr>
                <w:rFonts w:ascii="Times New Roman" w:hAnsi="Times New Roman" w:cs="Times New Roman"/>
                <w:sz w:val="24"/>
                <w:szCs w:val="24"/>
              </w:rPr>
              <w:t>МУП, ДИО, ДГХ</w:t>
            </w:r>
            <w:r w:rsidR="006E4983" w:rsidRPr="00651B67">
              <w:rPr>
                <w:rFonts w:ascii="Times New Roman" w:hAnsi="Times New Roman" w:cs="Times New Roman"/>
                <w:sz w:val="24"/>
                <w:szCs w:val="24"/>
              </w:rPr>
              <w:t>, ДГ</w:t>
            </w:r>
          </w:p>
        </w:tc>
        <w:tc>
          <w:tcPr>
            <w:tcW w:w="5668" w:type="dxa"/>
          </w:tcPr>
          <w:p w:rsidR="00345972" w:rsidRPr="00E071B1" w:rsidRDefault="0024227B" w:rsidP="00E13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ереч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подлежащих приватизации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определяется с уче</w:t>
            </w:r>
            <w:r w:rsidR="00345972" w:rsidRPr="00E071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345972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45972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з</w:t>
            </w:r>
            <w:r w:rsidR="00221942">
              <w:rPr>
                <w:rFonts w:ascii="Times New Roman" w:hAnsi="Times New Roman" w:cs="Times New Roman"/>
                <w:sz w:val="24"/>
                <w:szCs w:val="24"/>
              </w:rPr>
              <w:t>емельных участков</w:t>
            </w:r>
            <w:r w:rsidR="00345972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под объектами</w:t>
            </w:r>
            <w:r w:rsidR="00606F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5972" w:rsidRPr="00E071B1" w:rsidRDefault="00345972" w:rsidP="005626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Перечень оформляется только при наличии на балансе МУП объектов, не подлежащих приватизации, то есть изъятые из оборота, а также объекты, которые могут находиться только в</w:t>
            </w:r>
            <w:r w:rsidR="00C330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собственности, в том числе исключительные права (в соответствии с п</w:t>
            </w:r>
            <w:r w:rsidR="00221942">
              <w:rPr>
                <w:rFonts w:ascii="Times New Roman" w:hAnsi="Times New Roman" w:cs="Times New Roman"/>
                <w:sz w:val="24"/>
                <w:szCs w:val="24"/>
              </w:rPr>
              <w:t>ункто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21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3, 4 статьи 11, п</w:t>
            </w:r>
            <w:r w:rsidR="00221942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1 статьи 30, п</w:t>
            </w:r>
            <w:r w:rsidR="00221942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221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6 статьи 43  Федерального закона от 21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426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178-ФЗ </w:t>
            </w:r>
            <w:r w:rsidR="002426E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О приватизации государствен</w:t>
            </w:r>
            <w:r w:rsidR="002426EC">
              <w:rPr>
                <w:rFonts w:ascii="Times New Roman" w:hAnsi="Times New Roman" w:cs="Times New Roman"/>
                <w:sz w:val="24"/>
                <w:szCs w:val="24"/>
              </w:rPr>
              <w:t>ного и муниципального имущества»</w:t>
            </w:r>
            <w:r w:rsidR="00221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и иными нормативными правовыми актами), не включенные в состав подлежащего приватизации</w:t>
            </w:r>
          </w:p>
        </w:tc>
      </w:tr>
      <w:tr w:rsidR="00ED349F" w:rsidRPr="00E071B1" w:rsidTr="005626FF">
        <w:tc>
          <w:tcPr>
            <w:tcW w:w="696" w:type="dxa"/>
          </w:tcPr>
          <w:p w:rsidR="00187953" w:rsidRPr="00E071B1" w:rsidRDefault="00931CE6" w:rsidP="0034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459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5" w:type="dxa"/>
          </w:tcPr>
          <w:p w:rsidR="00187953" w:rsidRPr="00E071B1" w:rsidRDefault="00931CE6" w:rsidP="00603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60302A">
              <w:rPr>
                <w:rFonts w:ascii="Times New Roman" w:hAnsi="Times New Roman" w:cs="Times New Roman"/>
                <w:sz w:val="24"/>
                <w:szCs w:val="24"/>
              </w:rPr>
              <w:t>годового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баланса (на 0</w:t>
            </w:r>
            <w:r w:rsidR="006030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4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02A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674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743C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), проведение и оформление итогов  инвентаризации</w:t>
            </w:r>
          </w:p>
        </w:tc>
        <w:tc>
          <w:tcPr>
            <w:tcW w:w="2268" w:type="dxa"/>
          </w:tcPr>
          <w:p w:rsidR="005626FF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31CE6" w:rsidRPr="00651B6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60302A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EB28CC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931CE6" w:rsidRPr="00651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7953" w:rsidRPr="00651B67" w:rsidRDefault="00931CE6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B67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62" w:type="dxa"/>
          </w:tcPr>
          <w:p w:rsidR="00187953" w:rsidRPr="00E071B1" w:rsidRDefault="00931CE6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</w:tc>
        <w:tc>
          <w:tcPr>
            <w:tcW w:w="5668" w:type="dxa"/>
          </w:tcPr>
          <w:p w:rsidR="002452CB" w:rsidRPr="00E071B1" w:rsidRDefault="002452CB" w:rsidP="00562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инвентаризации оформляются </w:t>
            </w:r>
            <w:r w:rsidR="001E53B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1E53B9" w:rsidRPr="001E53B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</w:t>
            </w:r>
            <w:hyperlink r:id="rId8" w:history="1">
              <w:r w:rsidR="001E53B9" w:rsidRPr="001E53B9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1E53B9">
              <w:rPr>
                <w:rFonts w:ascii="Times New Roman" w:hAnsi="Times New Roman" w:cs="Times New Roman"/>
                <w:sz w:val="24"/>
                <w:szCs w:val="24"/>
              </w:rPr>
              <w:t xml:space="preserve"> от 06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1E53B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DB2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53B9">
              <w:rPr>
                <w:rFonts w:ascii="Times New Roman" w:hAnsi="Times New Roman" w:cs="Times New Roman"/>
                <w:sz w:val="24"/>
                <w:szCs w:val="24"/>
              </w:rPr>
              <w:t xml:space="preserve">№ 402-ФЗ «О бухгалтерском учете»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417B31">
              <w:rPr>
                <w:rFonts w:ascii="Times New Roman" w:hAnsi="Times New Roman" w:cs="Times New Roman"/>
                <w:sz w:val="24"/>
                <w:szCs w:val="24"/>
              </w:rPr>
              <w:t>форме «Акт о результатах инвентаризации» (ОКУД 0504835</w:t>
            </w:r>
            <w:r w:rsidR="008D6C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>, утвержденной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42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7B31">
              <w:rPr>
                <w:rFonts w:ascii="Times New Roman" w:hAnsi="Times New Roman" w:cs="Times New Roman"/>
                <w:sz w:val="24"/>
                <w:szCs w:val="24"/>
              </w:rPr>
              <w:t>риказом Минфина России от 30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="00417B31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417B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1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B31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, с учетом</w:t>
            </w:r>
            <w:r w:rsidR="005D7F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5F6">
              <w:rPr>
                <w:rFonts w:ascii="Times New Roman" w:hAnsi="Times New Roman" w:cs="Times New Roman"/>
                <w:sz w:val="24"/>
                <w:szCs w:val="24"/>
              </w:rPr>
              <w:t>Методических указаний</w:t>
            </w:r>
            <w:r w:rsidR="00E135F6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по инвентаризации имущества и финансовых обязательств, утвержденны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135F6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Минфина от 13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июня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135F6" w:rsidRPr="00E071B1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E135F6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13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5F6" w:rsidRPr="00E071B1">
              <w:rPr>
                <w:rFonts w:ascii="Times New Roman" w:hAnsi="Times New Roman" w:cs="Times New Roman"/>
                <w:sz w:val="24"/>
                <w:szCs w:val="24"/>
              </w:rPr>
              <w:t>49, и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75252" w:rsidRPr="00E071B1">
              <w:rPr>
                <w:rFonts w:ascii="Times New Roman" w:hAnsi="Times New Roman" w:cs="Times New Roman"/>
                <w:sz w:val="24"/>
                <w:szCs w:val="24"/>
              </w:rPr>
              <w:t>Методических указаний по инвентаризации прав на результаты научно-технической деятельности, утвержденны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75252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совместным распоряжением Минимущества России, Минпромнауки России и Минюста России от 22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="00175252" w:rsidRPr="00E071B1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175252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№ 1272-р/Р-8/149. Промежуточный баланс </w:t>
            </w:r>
            <w:r w:rsidR="00175252" w:rsidRPr="00E07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иные отчетные документы МУП составляются в объеме и по формам годовой бухгалтерской отчетности, утвержденной </w:t>
            </w:r>
            <w:r w:rsidR="00AF2C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75252" w:rsidRPr="00E071B1">
              <w:rPr>
                <w:rFonts w:ascii="Times New Roman" w:hAnsi="Times New Roman" w:cs="Times New Roman"/>
                <w:sz w:val="24"/>
                <w:szCs w:val="24"/>
              </w:rPr>
              <w:t>риказами Минфина Р</w:t>
            </w:r>
            <w:r w:rsidR="00221942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="00175252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от 3</w:t>
            </w:r>
            <w:r w:rsidR="00732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октября </w:t>
            </w:r>
            <w:r w:rsidR="00175252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2000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175252" w:rsidRPr="00E071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03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252" w:rsidRPr="00E071B1">
              <w:rPr>
                <w:rFonts w:ascii="Times New Roman" w:hAnsi="Times New Roman" w:cs="Times New Roman"/>
                <w:sz w:val="24"/>
                <w:szCs w:val="24"/>
              </w:rPr>
              <w:t>94н,</w:t>
            </w:r>
            <w:r w:rsidR="007325A8">
              <w:rPr>
                <w:rFonts w:ascii="Times New Roman" w:hAnsi="Times New Roman" w:cs="Times New Roman"/>
                <w:sz w:val="24"/>
                <w:szCs w:val="24"/>
              </w:rPr>
              <w:t xml:space="preserve"> от 02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="007325A8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7325A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03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25A8">
              <w:rPr>
                <w:rFonts w:ascii="Times New Roman" w:hAnsi="Times New Roman" w:cs="Times New Roman"/>
                <w:sz w:val="24"/>
                <w:szCs w:val="24"/>
              </w:rPr>
              <w:t>66н, от 22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="007325A8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7325A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03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25A8">
              <w:rPr>
                <w:rFonts w:ascii="Times New Roman" w:hAnsi="Times New Roman" w:cs="Times New Roman"/>
                <w:sz w:val="24"/>
                <w:szCs w:val="24"/>
              </w:rPr>
              <w:t>108н</w:t>
            </w:r>
            <w:r w:rsidR="00175252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349F" w:rsidRPr="00E071B1" w:rsidTr="005626FF">
        <w:tc>
          <w:tcPr>
            <w:tcW w:w="696" w:type="dxa"/>
          </w:tcPr>
          <w:p w:rsidR="00187953" w:rsidRPr="00E071B1" w:rsidRDefault="00931CE6" w:rsidP="0034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3459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5" w:type="dxa"/>
          </w:tcPr>
          <w:p w:rsidR="00187953" w:rsidRPr="00E071B1" w:rsidRDefault="00931CE6" w:rsidP="00606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Проведение аудиторской проверки и представление аудиторского заключения</w:t>
            </w:r>
          </w:p>
        </w:tc>
        <w:tc>
          <w:tcPr>
            <w:tcW w:w="2268" w:type="dxa"/>
          </w:tcPr>
          <w:p w:rsidR="005626FF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31CE6" w:rsidRPr="00EB28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F1974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  <w:r w:rsidR="00EB28CC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931CE6" w:rsidRPr="00EB284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87953" w:rsidRPr="00EB284A" w:rsidRDefault="00931CE6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84A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62" w:type="dxa"/>
          </w:tcPr>
          <w:p w:rsidR="00187953" w:rsidRPr="00E071B1" w:rsidRDefault="00931CE6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</w:tc>
        <w:tc>
          <w:tcPr>
            <w:tcW w:w="5668" w:type="dxa"/>
          </w:tcPr>
          <w:p w:rsidR="00187953" w:rsidRPr="00E071B1" w:rsidRDefault="00417B31" w:rsidP="005626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 п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роводится аудиторской организацией, выбор которой осуществляется на конкурсе в соответствии с Ф</w:t>
            </w:r>
            <w:r w:rsidR="002426EC">
              <w:rPr>
                <w:rFonts w:ascii="Times New Roman" w:hAnsi="Times New Roman" w:cs="Times New Roman"/>
                <w:sz w:val="24"/>
                <w:szCs w:val="24"/>
              </w:rPr>
              <w:t>едеральным законом</w:t>
            </w:r>
            <w:r w:rsidR="002426EC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от 30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2426EC" w:rsidRPr="00E071B1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426EC" w:rsidRPr="00E071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B2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6EC" w:rsidRPr="00E071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426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426EC" w:rsidRPr="00E071B1">
              <w:rPr>
                <w:rFonts w:ascii="Times New Roman" w:hAnsi="Times New Roman" w:cs="Times New Roman"/>
                <w:sz w:val="24"/>
                <w:szCs w:val="24"/>
              </w:rPr>
              <w:t>-ФЗ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«Об аудиторской деятельности»</w:t>
            </w:r>
          </w:p>
        </w:tc>
      </w:tr>
      <w:tr w:rsidR="00ED349F" w:rsidRPr="00E071B1" w:rsidTr="005626FF">
        <w:tc>
          <w:tcPr>
            <w:tcW w:w="696" w:type="dxa"/>
          </w:tcPr>
          <w:p w:rsidR="00187953" w:rsidRPr="00E071B1" w:rsidRDefault="00931CE6" w:rsidP="0034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459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515" w:type="dxa"/>
          </w:tcPr>
          <w:p w:rsidR="00187953" w:rsidRPr="00E071B1" w:rsidRDefault="00931CE6" w:rsidP="00606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Расчет балансовой стоимости  подлежащих приватизации активов МУП</w:t>
            </w:r>
          </w:p>
        </w:tc>
        <w:tc>
          <w:tcPr>
            <w:tcW w:w="2268" w:type="dxa"/>
          </w:tcPr>
          <w:p w:rsidR="005626FF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31CE6" w:rsidRPr="00EB284A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B2D7D">
              <w:rPr>
                <w:rFonts w:ascii="Times New Roman" w:hAnsi="Times New Roman" w:cs="Times New Roman"/>
                <w:sz w:val="24"/>
                <w:szCs w:val="24"/>
              </w:rPr>
              <w:t>30 марта</w:t>
            </w:r>
            <w:r w:rsidR="00931CE6" w:rsidRPr="00EB2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7953" w:rsidRPr="00EB284A" w:rsidRDefault="00931CE6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84A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62" w:type="dxa"/>
          </w:tcPr>
          <w:p w:rsidR="00187953" w:rsidRPr="00E071B1" w:rsidRDefault="00931CE6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МУП, ДИО</w:t>
            </w:r>
          </w:p>
        </w:tc>
        <w:tc>
          <w:tcPr>
            <w:tcW w:w="5668" w:type="dxa"/>
          </w:tcPr>
          <w:p w:rsidR="00187953" w:rsidRPr="00E071B1" w:rsidRDefault="004D441A" w:rsidP="00562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подлежащих приватизации активов унитарного предприятия определяется как сумма стоимости чистых активов унитарного предприятия, исчисленных по данным промежуточного бухгалтерского баланса, и стоимости земельных участков (согласно их кадастровой стоимости) за вычетом балансовой стоимости объектов, не подлежащих приватизации в составе имущественного комплекса унитарного предприятия (статья 11 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426EC">
              <w:rPr>
                <w:rFonts w:ascii="Times New Roman" w:hAnsi="Times New Roman" w:cs="Times New Roman"/>
                <w:sz w:val="24"/>
                <w:szCs w:val="24"/>
              </w:rPr>
              <w:t>едерального закона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F94">
              <w:rPr>
                <w:rFonts w:ascii="Times New Roman" w:hAnsi="Times New Roman" w:cs="Times New Roman"/>
                <w:sz w:val="24"/>
                <w:szCs w:val="24"/>
              </w:rPr>
              <w:t>от 21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2D3F94">
              <w:rPr>
                <w:rFonts w:ascii="Times New Roman" w:hAnsi="Times New Roman" w:cs="Times New Roman"/>
                <w:sz w:val="24"/>
                <w:szCs w:val="24"/>
              </w:rPr>
              <w:t xml:space="preserve">2001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2426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D3F94">
              <w:rPr>
                <w:rFonts w:ascii="Times New Roman" w:hAnsi="Times New Roman" w:cs="Times New Roman"/>
                <w:sz w:val="24"/>
                <w:szCs w:val="24"/>
              </w:rPr>
              <w:t xml:space="preserve"> 178-ФЗ</w:t>
            </w:r>
            <w:r w:rsidR="00DB294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B294E" w:rsidRPr="00E071B1">
              <w:rPr>
                <w:rFonts w:ascii="Times New Roman" w:hAnsi="Times New Roman" w:cs="Times New Roman"/>
                <w:sz w:val="24"/>
                <w:szCs w:val="24"/>
              </w:rPr>
              <w:t>О приватизации государствен</w:t>
            </w:r>
            <w:r w:rsidR="00DB294E">
              <w:rPr>
                <w:rFonts w:ascii="Times New Roman" w:hAnsi="Times New Roman" w:cs="Times New Roman"/>
                <w:sz w:val="24"/>
                <w:szCs w:val="24"/>
              </w:rPr>
              <w:t>ного и муниципального имущества»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D349F" w:rsidRPr="00E071B1" w:rsidTr="005626FF">
        <w:tc>
          <w:tcPr>
            <w:tcW w:w="696" w:type="dxa"/>
          </w:tcPr>
          <w:p w:rsidR="00187953" w:rsidRPr="00E071B1" w:rsidRDefault="002452CB" w:rsidP="008A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A00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5" w:type="dxa"/>
          </w:tcPr>
          <w:p w:rsidR="00187953" w:rsidRPr="00E071B1" w:rsidRDefault="00370A46" w:rsidP="006E4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решений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6E4983">
              <w:rPr>
                <w:rFonts w:ascii="Times New Roman" w:hAnsi="Times New Roman" w:cs="Times New Roman"/>
                <w:sz w:val="24"/>
                <w:szCs w:val="24"/>
              </w:rPr>
              <w:t>ологодской городской Думы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включени</w:t>
            </w:r>
            <w:r w:rsidR="006E49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Прогнозный план приватизации муниципального имущества и 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>об условиях приватизации МУП</w:t>
            </w:r>
          </w:p>
        </w:tc>
        <w:tc>
          <w:tcPr>
            <w:tcW w:w="2268" w:type="dxa"/>
          </w:tcPr>
          <w:p w:rsidR="005626FF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6030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B2D7D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7953" w:rsidRPr="00E071B1" w:rsidRDefault="002452CB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62" w:type="dxa"/>
          </w:tcPr>
          <w:p w:rsidR="00187953" w:rsidRPr="00E071B1" w:rsidRDefault="002452CB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ДИО</w:t>
            </w:r>
          </w:p>
        </w:tc>
        <w:tc>
          <w:tcPr>
            <w:tcW w:w="5668" w:type="dxa"/>
          </w:tcPr>
          <w:p w:rsidR="00187953" w:rsidRPr="00E071B1" w:rsidRDefault="00187953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9F" w:rsidRPr="00E071B1" w:rsidTr="005626FF">
        <w:tc>
          <w:tcPr>
            <w:tcW w:w="696" w:type="dxa"/>
          </w:tcPr>
          <w:p w:rsidR="00187953" w:rsidRPr="00E071B1" w:rsidRDefault="002452CB" w:rsidP="006D7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7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00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7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5" w:type="dxa"/>
          </w:tcPr>
          <w:p w:rsidR="00187953" w:rsidRPr="00E071B1" w:rsidRDefault="00370A46" w:rsidP="002B60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>ринятие в установленном порядке решения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Вологодской городской Думы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«Об условиях приватизации МУП»</w:t>
            </w:r>
          </w:p>
        </w:tc>
        <w:tc>
          <w:tcPr>
            <w:tcW w:w="2268" w:type="dxa"/>
          </w:tcPr>
          <w:p w:rsidR="005626FF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B2D7D">
              <w:rPr>
                <w:rFonts w:ascii="Times New Roman" w:hAnsi="Times New Roman" w:cs="Times New Roman"/>
                <w:sz w:val="24"/>
                <w:szCs w:val="24"/>
              </w:rPr>
              <w:t>25 апреля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7953" w:rsidRPr="00E071B1" w:rsidRDefault="002452CB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62" w:type="dxa"/>
          </w:tcPr>
          <w:p w:rsidR="00187953" w:rsidRPr="00E071B1" w:rsidRDefault="002452CB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ДИО</w:t>
            </w:r>
          </w:p>
        </w:tc>
        <w:tc>
          <w:tcPr>
            <w:tcW w:w="5668" w:type="dxa"/>
          </w:tcPr>
          <w:p w:rsidR="00187953" w:rsidRPr="00E071B1" w:rsidRDefault="00187953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CA" w:rsidRPr="00E071B1" w:rsidTr="005626FF">
        <w:tc>
          <w:tcPr>
            <w:tcW w:w="696" w:type="dxa"/>
          </w:tcPr>
          <w:p w:rsidR="00323ACA" w:rsidRPr="00E071B1" w:rsidRDefault="00323ACA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013" w:type="dxa"/>
            <w:gridSpan w:val="4"/>
          </w:tcPr>
          <w:p w:rsidR="00406417" w:rsidRPr="00E071B1" w:rsidRDefault="00323ACA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реорганизации </w:t>
            </w:r>
            <w:r w:rsidRPr="0009760B">
              <w:rPr>
                <w:rFonts w:ascii="Times New Roman" w:hAnsi="Times New Roman" w:cs="Times New Roman"/>
                <w:sz w:val="26"/>
                <w:szCs w:val="26"/>
              </w:rPr>
              <w:t xml:space="preserve">МУП </w:t>
            </w:r>
            <w:r w:rsidR="00FC7FD3" w:rsidRPr="0009760B">
              <w:rPr>
                <w:rFonts w:ascii="Times New Roman" w:hAnsi="Times New Roman" w:cs="Times New Roman"/>
                <w:sz w:val="26"/>
                <w:szCs w:val="26"/>
              </w:rPr>
              <w:t>«Ритуал-спецслужба»</w:t>
            </w:r>
          </w:p>
        </w:tc>
      </w:tr>
      <w:tr w:rsidR="00ED349F" w:rsidRPr="00E071B1" w:rsidTr="005626FF">
        <w:tc>
          <w:tcPr>
            <w:tcW w:w="696" w:type="dxa"/>
          </w:tcPr>
          <w:p w:rsidR="00323ACA" w:rsidRPr="00E071B1" w:rsidRDefault="00323ACA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15" w:type="dxa"/>
          </w:tcPr>
          <w:p w:rsidR="00323ACA" w:rsidRPr="00E071B1" w:rsidRDefault="00323ACA" w:rsidP="00FC7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учредительных документов </w:t>
            </w:r>
            <w:r w:rsidR="00FC7FD3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268" w:type="dxa"/>
          </w:tcPr>
          <w:p w:rsidR="005626FF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23ACA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B2D7D">
              <w:rPr>
                <w:rFonts w:ascii="Times New Roman" w:hAnsi="Times New Roman" w:cs="Times New Roman"/>
                <w:sz w:val="24"/>
                <w:szCs w:val="24"/>
              </w:rPr>
              <w:t>07 мая</w:t>
            </w:r>
            <w:r w:rsidR="00323ACA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3ACA" w:rsidRPr="00E071B1" w:rsidRDefault="00323ACA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62" w:type="dxa"/>
          </w:tcPr>
          <w:p w:rsidR="00323ACA" w:rsidRPr="00E071B1" w:rsidRDefault="00323ACA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МУП, Д</w:t>
            </w:r>
            <w:r w:rsidR="00370A46">
              <w:rPr>
                <w:rFonts w:ascii="Times New Roman" w:hAnsi="Times New Roman" w:cs="Times New Roman"/>
                <w:sz w:val="24"/>
                <w:szCs w:val="24"/>
              </w:rPr>
              <w:t>ГХ</w:t>
            </w:r>
          </w:p>
        </w:tc>
        <w:tc>
          <w:tcPr>
            <w:tcW w:w="5668" w:type="dxa"/>
          </w:tcPr>
          <w:p w:rsidR="00323ACA" w:rsidRPr="00E071B1" w:rsidRDefault="00323ACA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9F" w:rsidRPr="00E071B1" w:rsidTr="005626FF">
        <w:tc>
          <w:tcPr>
            <w:tcW w:w="696" w:type="dxa"/>
          </w:tcPr>
          <w:p w:rsidR="006D7A53" w:rsidRPr="00E071B1" w:rsidRDefault="00323ACA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515" w:type="dxa"/>
          </w:tcPr>
          <w:p w:rsidR="006D7A53" w:rsidRPr="00E071B1" w:rsidRDefault="00323ACA" w:rsidP="005D7F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обеспечение принятия </w:t>
            </w:r>
            <w:r w:rsidR="00AF2C5B">
              <w:rPr>
                <w:rFonts w:ascii="Times New Roman" w:hAnsi="Times New Roman" w:cs="Times New Roman"/>
                <w:sz w:val="24"/>
                <w:szCs w:val="24"/>
              </w:rPr>
              <w:t>муниципального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вопросам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7430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87430">
              <w:rPr>
                <w:rFonts w:ascii="Times New Roman" w:hAnsi="Times New Roman" w:cs="Times New Roman"/>
                <w:sz w:val="24"/>
                <w:szCs w:val="24"/>
              </w:rPr>
              <w:t xml:space="preserve">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7430">
              <w:rPr>
                <w:rFonts w:ascii="Times New Roman" w:hAnsi="Times New Roman" w:cs="Times New Roman"/>
                <w:sz w:val="24"/>
                <w:szCs w:val="24"/>
              </w:rPr>
              <w:t xml:space="preserve">ологды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реорганизации МУП с утверждением </w:t>
            </w:r>
            <w:r w:rsidR="00FC7FD3">
              <w:rPr>
                <w:rFonts w:ascii="Times New Roman" w:hAnsi="Times New Roman" w:cs="Times New Roman"/>
                <w:sz w:val="24"/>
                <w:szCs w:val="24"/>
              </w:rPr>
              <w:t>органов управления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C7FD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  <w:r w:rsidR="0055327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C7FD3">
              <w:rPr>
                <w:rFonts w:ascii="Times New Roman" w:hAnsi="Times New Roman" w:cs="Times New Roman"/>
                <w:sz w:val="24"/>
                <w:szCs w:val="24"/>
              </w:rPr>
              <w:t xml:space="preserve"> ревизионной комиссии</w:t>
            </w:r>
            <w:r w:rsidR="00553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FD3">
              <w:rPr>
                <w:rFonts w:ascii="Times New Roman" w:hAnsi="Times New Roman" w:cs="Times New Roman"/>
                <w:sz w:val="24"/>
                <w:szCs w:val="24"/>
              </w:rPr>
              <w:t>(утверждение</w:t>
            </w:r>
            <w:r w:rsidR="0055327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C7FD3">
              <w:rPr>
                <w:rFonts w:ascii="Times New Roman" w:hAnsi="Times New Roman" w:cs="Times New Roman"/>
                <w:sz w:val="24"/>
                <w:szCs w:val="24"/>
              </w:rPr>
              <w:t xml:space="preserve"> ревизора)</w:t>
            </w:r>
            <w:r w:rsidR="00553272">
              <w:rPr>
                <w:rFonts w:ascii="Times New Roman" w:hAnsi="Times New Roman" w:cs="Times New Roman"/>
                <w:sz w:val="24"/>
                <w:szCs w:val="24"/>
              </w:rPr>
              <w:t>, утверждением аудитора.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</w:t>
            </w:r>
            <w:r w:rsidR="00AF2C5B">
              <w:rPr>
                <w:rFonts w:ascii="Times New Roman" w:hAnsi="Times New Roman" w:cs="Times New Roman"/>
                <w:sz w:val="24"/>
                <w:szCs w:val="24"/>
              </w:rPr>
              <w:t>муниципального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утверждении устава </w:t>
            </w:r>
            <w:r w:rsidR="005D7F0B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подготовка передаточного акта</w:t>
            </w:r>
          </w:p>
        </w:tc>
        <w:tc>
          <w:tcPr>
            <w:tcW w:w="2268" w:type="dxa"/>
          </w:tcPr>
          <w:p w:rsidR="005626FF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323ACA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B28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2D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B2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D7D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="00323ACA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7A53" w:rsidRPr="00E071B1" w:rsidRDefault="00323ACA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62" w:type="dxa"/>
          </w:tcPr>
          <w:p w:rsidR="006D7A53" w:rsidRDefault="00323ACA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МУП, ДИО,</w:t>
            </w:r>
          </w:p>
          <w:p w:rsidR="00323ACA" w:rsidRPr="00E071B1" w:rsidRDefault="00323ACA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ДГХ, ДЭР</w:t>
            </w:r>
          </w:p>
        </w:tc>
        <w:tc>
          <w:tcPr>
            <w:tcW w:w="5668" w:type="dxa"/>
          </w:tcPr>
          <w:p w:rsidR="006D7A53" w:rsidRPr="00E071B1" w:rsidRDefault="006D7A53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9F" w:rsidRPr="00E071B1" w:rsidTr="005626FF">
        <w:tc>
          <w:tcPr>
            <w:tcW w:w="696" w:type="dxa"/>
          </w:tcPr>
          <w:p w:rsidR="006D7A53" w:rsidRPr="00E071B1" w:rsidRDefault="00323ACA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515" w:type="dxa"/>
          </w:tcPr>
          <w:p w:rsidR="006D7A53" w:rsidRPr="00E071B1" w:rsidRDefault="00323ACA" w:rsidP="005532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</w:t>
            </w:r>
            <w:r w:rsidR="00553272">
              <w:rPr>
                <w:rFonts w:ascii="Times New Roman" w:hAnsi="Times New Roman" w:cs="Times New Roman"/>
                <w:sz w:val="24"/>
                <w:szCs w:val="24"/>
              </w:rPr>
              <w:t xml:space="preserve">налогового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 о начале процедуры реорганизации с указанием формы реорганизации</w:t>
            </w:r>
            <w:r w:rsidR="005066CA">
              <w:rPr>
                <w:rFonts w:ascii="Times New Roman" w:hAnsi="Times New Roman" w:cs="Times New Roman"/>
                <w:sz w:val="24"/>
                <w:szCs w:val="24"/>
              </w:rPr>
              <w:t xml:space="preserve"> и приложением решения о реорганизации</w:t>
            </w:r>
          </w:p>
        </w:tc>
        <w:tc>
          <w:tcPr>
            <w:tcW w:w="2268" w:type="dxa"/>
          </w:tcPr>
          <w:p w:rsidR="006D7A53" w:rsidRPr="00E071B1" w:rsidRDefault="00323ACA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рабочих дня после принятия постановления</w:t>
            </w:r>
          </w:p>
        </w:tc>
        <w:tc>
          <w:tcPr>
            <w:tcW w:w="1562" w:type="dxa"/>
          </w:tcPr>
          <w:p w:rsidR="006D7A53" w:rsidRDefault="00323ACA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  <w:p w:rsidR="00EB28CC" w:rsidRDefault="00EB28CC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8CC" w:rsidRPr="00EB28CC" w:rsidRDefault="00EB28CC" w:rsidP="005626F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68" w:type="dxa"/>
          </w:tcPr>
          <w:p w:rsidR="006D7A53" w:rsidRPr="00E071B1" w:rsidRDefault="00B37AC8" w:rsidP="005626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 от 08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2001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F2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129-ФЗ «О государственной регистрации юридических лиц и индивидуальных предпринимателей»</w:t>
            </w:r>
          </w:p>
        </w:tc>
      </w:tr>
      <w:tr w:rsidR="00ED349F" w:rsidRPr="00E071B1" w:rsidTr="005626FF">
        <w:tc>
          <w:tcPr>
            <w:tcW w:w="696" w:type="dxa"/>
          </w:tcPr>
          <w:p w:rsidR="006D7A53" w:rsidRPr="00E071B1" w:rsidRDefault="00B37AC8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515" w:type="dxa"/>
          </w:tcPr>
          <w:p w:rsidR="006D7A53" w:rsidRPr="00E071B1" w:rsidRDefault="00B37AC8" w:rsidP="00606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кредиторов о реорганизации МУП</w:t>
            </w:r>
          </w:p>
        </w:tc>
        <w:tc>
          <w:tcPr>
            <w:tcW w:w="2268" w:type="dxa"/>
          </w:tcPr>
          <w:p w:rsidR="006D7A53" w:rsidRPr="00E071B1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5 рабочих дней после  даты направления уведомления о начале процедуры реорганизации в орган, осуществляющий государственную регистрацию юридических лиц</w:t>
            </w:r>
          </w:p>
        </w:tc>
        <w:tc>
          <w:tcPr>
            <w:tcW w:w="1562" w:type="dxa"/>
          </w:tcPr>
          <w:p w:rsidR="006D7A53" w:rsidRDefault="00B37AC8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  <w:p w:rsidR="00EB28CC" w:rsidRDefault="00EB28CC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8CC" w:rsidRPr="00E071B1" w:rsidRDefault="00EB28CC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</w:tcPr>
          <w:p w:rsidR="006D7A53" w:rsidRPr="00E071B1" w:rsidRDefault="00B37AC8" w:rsidP="005626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 от 08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F2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129-ФЗ «О государственной регистрации юридических лиц и индивидуальных предпринимателей»</w:t>
            </w:r>
          </w:p>
        </w:tc>
      </w:tr>
      <w:tr w:rsidR="00ED349F" w:rsidRPr="00E071B1" w:rsidTr="005626FF">
        <w:tc>
          <w:tcPr>
            <w:tcW w:w="696" w:type="dxa"/>
          </w:tcPr>
          <w:p w:rsidR="006D7A53" w:rsidRPr="00E071B1" w:rsidRDefault="00B37AC8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</w:tc>
        <w:tc>
          <w:tcPr>
            <w:tcW w:w="4515" w:type="dxa"/>
          </w:tcPr>
          <w:p w:rsidR="006D7A53" w:rsidRPr="00E071B1" w:rsidRDefault="00B37AC8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в специальном СМИ</w:t>
            </w:r>
          </w:p>
        </w:tc>
        <w:tc>
          <w:tcPr>
            <w:tcW w:w="2268" w:type="dxa"/>
          </w:tcPr>
          <w:p w:rsidR="006D7A53" w:rsidRPr="00E071B1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>важды с периодичностью один раз в месяц после внесения в ЕГРЮЛ записи о начале реорганизации</w:t>
            </w:r>
          </w:p>
        </w:tc>
        <w:tc>
          <w:tcPr>
            <w:tcW w:w="1562" w:type="dxa"/>
          </w:tcPr>
          <w:p w:rsidR="006D7A53" w:rsidRDefault="00B37AC8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  <w:p w:rsidR="00EB28CC" w:rsidRDefault="00EB28CC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8CC" w:rsidRPr="00E071B1" w:rsidRDefault="00EB28CC" w:rsidP="00EB2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</w:tcPr>
          <w:p w:rsidR="00ED349F" w:rsidRPr="002426EC" w:rsidRDefault="00E135F6" w:rsidP="00E13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 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>от 08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283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>129-ФЗ «О государственной регистрации юридических лиц и индивидуальных предпринимателей»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ED349F" w:rsidRPr="002426EC">
              <w:rPr>
                <w:rFonts w:ascii="Times New Roman" w:hAnsi="Times New Roman" w:cs="Times New Roman"/>
                <w:sz w:val="24"/>
                <w:szCs w:val="24"/>
              </w:rPr>
              <w:t xml:space="preserve">ведомление о реорганизации публикуется в журнале </w:t>
            </w:r>
            <w:r w:rsidR="007326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D349F" w:rsidRPr="002426EC">
              <w:rPr>
                <w:rFonts w:ascii="Times New Roman" w:hAnsi="Times New Roman" w:cs="Times New Roman"/>
                <w:sz w:val="24"/>
                <w:szCs w:val="24"/>
              </w:rPr>
              <w:t>Вестник государственной регистрации</w:t>
            </w:r>
            <w:r w:rsidR="0073265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D349F" w:rsidRPr="00242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3FD0" w:rsidRDefault="00ED349F" w:rsidP="00E135F6">
            <w:pPr>
              <w:autoSpaceDE w:val="0"/>
              <w:autoSpaceDN w:val="0"/>
              <w:adjustRightInd w:val="0"/>
              <w:jc w:val="both"/>
            </w:pPr>
            <w:r w:rsidRPr="002426E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D7F0B">
              <w:rPr>
                <w:rFonts w:ascii="Times New Roman" w:hAnsi="Times New Roman" w:cs="Times New Roman"/>
                <w:sz w:val="24"/>
                <w:szCs w:val="24"/>
              </w:rPr>
              <w:t>уведомлении</w:t>
            </w:r>
            <w:r w:rsidRPr="002426EC">
              <w:rPr>
                <w:rFonts w:ascii="Times New Roman" w:hAnsi="Times New Roman" w:cs="Times New Roman"/>
                <w:sz w:val="24"/>
                <w:szCs w:val="24"/>
              </w:rPr>
              <w:t xml:space="preserve"> указываются сведения о каждом участнике реорганизации, форма реорганизации, описание порядка и условий заявления кредиторами своих требований, иные сведения, </w:t>
            </w:r>
            <w:r w:rsidR="00507C92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</w:p>
          <w:p w:rsidR="00ED349F" w:rsidRPr="00E071B1" w:rsidRDefault="00BF3FD0" w:rsidP="00562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F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</w:t>
            </w:r>
            <w:r w:rsidR="00507C9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F3FD0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 w:rsidR="00507C9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BF3FD0">
              <w:rPr>
                <w:rFonts w:ascii="Times New Roman" w:hAnsi="Times New Roman" w:cs="Times New Roman"/>
                <w:sz w:val="24"/>
                <w:szCs w:val="24"/>
              </w:rPr>
              <w:t xml:space="preserve"> от 08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 w:rsidRPr="00BF3FD0">
              <w:rPr>
                <w:rFonts w:ascii="Times New Roman" w:hAnsi="Times New Roman" w:cs="Times New Roman"/>
                <w:sz w:val="24"/>
                <w:szCs w:val="24"/>
              </w:rPr>
              <w:t xml:space="preserve">1998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07C9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F3FD0">
              <w:rPr>
                <w:rFonts w:ascii="Times New Roman" w:hAnsi="Times New Roman" w:cs="Times New Roman"/>
                <w:sz w:val="24"/>
                <w:szCs w:val="24"/>
              </w:rPr>
              <w:t xml:space="preserve"> 14-ФЗ </w:t>
            </w:r>
            <w:r w:rsidR="00507C9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3FD0">
              <w:rPr>
                <w:rFonts w:ascii="Times New Roman" w:hAnsi="Times New Roman" w:cs="Times New Roman"/>
                <w:sz w:val="24"/>
                <w:szCs w:val="24"/>
              </w:rPr>
              <w:t>Об обществах с ограниченной ответственностью</w:t>
            </w:r>
            <w:r w:rsidR="00507C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D349F" w:rsidRPr="00E071B1" w:rsidTr="005626FF">
        <w:tc>
          <w:tcPr>
            <w:tcW w:w="696" w:type="dxa"/>
          </w:tcPr>
          <w:p w:rsidR="006D7A53" w:rsidRPr="00E071B1" w:rsidRDefault="00B37AC8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515" w:type="dxa"/>
          </w:tcPr>
          <w:p w:rsidR="006D7A53" w:rsidRPr="00E071B1" w:rsidRDefault="00B37AC8" w:rsidP="001E3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</w:t>
            </w:r>
            <w:r w:rsidR="00553272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 </w:t>
            </w:r>
            <w:r w:rsidR="001E3956">
              <w:rPr>
                <w:rFonts w:ascii="Times New Roman" w:hAnsi="Times New Roman" w:cs="Times New Roman"/>
                <w:sz w:val="24"/>
                <w:szCs w:val="24"/>
              </w:rPr>
              <w:t xml:space="preserve">налоговом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органе</w:t>
            </w:r>
          </w:p>
        </w:tc>
        <w:tc>
          <w:tcPr>
            <w:tcW w:w="2268" w:type="dxa"/>
          </w:tcPr>
          <w:p w:rsidR="005626FF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E395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1B2D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B28CC">
              <w:rPr>
                <w:rFonts w:ascii="Times New Roman" w:hAnsi="Times New Roman" w:cs="Times New Roman"/>
                <w:sz w:val="24"/>
                <w:szCs w:val="24"/>
              </w:rPr>
              <w:t xml:space="preserve"> сен</w:t>
            </w:r>
            <w:r w:rsidR="001E3956">
              <w:rPr>
                <w:rFonts w:ascii="Times New Roman" w:hAnsi="Times New Roman" w:cs="Times New Roman"/>
                <w:sz w:val="24"/>
                <w:szCs w:val="24"/>
              </w:rPr>
              <w:t xml:space="preserve">тября </w:t>
            </w:r>
          </w:p>
          <w:p w:rsidR="006D7A53" w:rsidRPr="00E071B1" w:rsidRDefault="001E3956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62" w:type="dxa"/>
          </w:tcPr>
          <w:p w:rsidR="006D7A53" w:rsidRPr="00E071B1" w:rsidRDefault="00553272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68" w:type="dxa"/>
          </w:tcPr>
          <w:p w:rsidR="004D758D" w:rsidRDefault="00E135F6" w:rsidP="00E13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 Федеральным законом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>от 08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F2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>129-ФЗ «О государственной регистрации юридических лиц и индивидуальных предпринимателей»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готовится п</w:t>
            </w:r>
            <w:r w:rsidR="004D758D">
              <w:rPr>
                <w:rFonts w:ascii="Times New Roman" w:hAnsi="Times New Roman" w:cs="Times New Roman"/>
                <w:sz w:val="24"/>
                <w:szCs w:val="24"/>
              </w:rPr>
              <w:t>акет документов:</w:t>
            </w:r>
          </w:p>
          <w:p w:rsidR="004D758D" w:rsidRDefault="004D758D" w:rsidP="00E135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подписанное заявителем заявление о государственной регистрации каждого вновь возникающего юридического лица, создаваемого путем реорганизации, </w:t>
            </w:r>
            <w:r w:rsidRPr="004D758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4D758D">
                <w:rPr>
                  <w:rFonts w:ascii="Times New Roman" w:hAnsi="Times New Roman" w:cs="Times New Roman"/>
                  <w:sz w:val="24"/>
                  <w:szCs w:val="24"/>
                </w:rPr>
                <w:t>форме</w:t>
              </w:r>
            </w:hyperlink>
            <w:r w:rsidR="002426EC">
              <w:rPr>
                <w:rFonts w:ascii="Times New Roman" w:hAnsi="Times New Roman" w:cs="Times New Roman"/>
                <w:sz w:val="24"/>
                <w:szCs w:val="24"/>
              </w:rPr>
              <w:t xml:space="preserve"> № Р12001;</w:t>
            </w:r>
          </w:p>
          <w:p w:rsidR="008358AC" w:rsidRDefault="008358AC" w:rsidP="008358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учредительный документ юридического лица (подлинник или засвидетельствованная в нотариальном порядке копия учредительного документа юридического лица либо сведения о том, что юридическое лицо действует на основании типового устава, утвержденного в соответствии с федеральным законом);</w:t>
            </w:r>
          </w:p>
          <w:p w:rsidR="008358AC" w:rsidRDefault="00625F88" w:rsidP="00625F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358A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r:id="rId10" w:history="1">
              <w:r w:rsidR="008358AC" w:rsidRPr="00AC59DE">
                <w:rPr>
                  <w:rFonts w:ascii="Times New Roman" w:hAnsi="Times New Roman" w:cs="Times New Roman"/>
                  <w:sz w:val="24"/>
                  <w:szCs w:val="24"/>
                </w:rPr>
                <w:t>передаточный акт</w:t>
              </w:r>
            </w:hyperlink>
            <w:r w:rsidR="008358AC" w:rsidRPr="00AC59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5F88" w:rsidRDefault="00625F88" w:rsidP="00625F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документ об уплате </w:t>
            </w:r>
            <w:hyperlink r:id="rId11" w:history="1">
              <w:r w:rsidRPr="002D3F94">
                <w:rPr>
                  <w:rFonts w:ascii="Times New Roman" w:hAnsi="Times New Roman" w:cs="Times New Roman"/>
                  <w:sz w:val="24"/>
                  <w:szCs w:val="24"/>
                </w:rPr>
                <w:t>государственной пошлины</w:t>
              </w:r>
            </w:hyperlink>
            <w:r w:rsidRPr="009247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2595" w:rsidRPr="00E071B1" w:rsidRDefault="00125A31" w:rsidP="005626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AC59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представление в территориальный орган Пенсионного фонда Российской Федерации сведений</w:t>
            </w:r>
            <w:r w:rsidR="007226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сведений, предоставляемых в территориальный орган Пенсионного фонда Российской Федерации, определен в соответствии с </w:t>
            </w:r>
            <w:hyperlink r:id="rId12" w:history="1">
              <w:r w:rsidR="00625F88" w:rsidRPr="002D3F94">
                <w:rPr>
                  <w:rFonts w:ascii="Times New Roman" w:hAnsi="Times New Roman" w:cs="Times New Roman"/>
                  <w:sz w:val="24"/>
                  <w:szCs w:val="24"/>
                </w:rPr>
                <w:t>подпунктами 1</w:t>
              </w:r>
            </w:hyperlink>
            <w:r w:rsidR="00625F88" w:rsidRPr="002D3F9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3" w:history="1">
              <w:r w:rsidR="00625F88" w:rsidRPr="002D3F94">
                <w:rPr>
                  <w:rFonts w:ascii="Times New Roman" w:hAnsi="Times New Roman" w:cs="Times New Roman"/>
                  <w:sz w:val="24"/>
                  <w:szCs w:val="24"/>
                </w:rPr>
                <w:t>8 пункта 2 статьи 6</w:t>
              </w:r>
            </w:hyperlink>
            <w:r w:rsidR="00625F88" w:rsidRPr="002D3F9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4" w:history="1">
              <w:r w:rsidR="00625F88" w:rsidRPr="002D3F94">
                <w:rPr>
                  <w:rFonts w:ascii="Times New Roman" w:hAnsi="Times New Roman" w:cs="Times New Roman"/>
                  <w:sz w:val="24"/>
                  <w:szCs w:val="24"/>
                </w:rPr>
                <w:t>пунктом 2 статьи 11</w:t>
              </w:r>
            </w:hyperlink>
            <w:r w:rsidR="00625F88" w:rsidRPr="002D3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от </w:t>
            </w:r>
            <w:r w:rsidR="00BF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апреля 1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996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426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 27-ФЗ </w:t>
            </w:r>
            <w:r w:rsidR="002426E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>Об индивидуальном (персонифицированном) учете в системе обязат</w:t>
            </w:r>
            <w:r w:rsidR="002426EC">
              <w:rPr>
                <w:rFonts w:ascii="Times New Roman" w:hAnsi="Times New Roman" w:cs="Times New Roman"/>
                <w:sz w:val="24"/>
                <w:szCs w:val="24"/>
              </w:rPr>
              <w:t>ельного пенсионного страхования»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 и в </w:t>
            </w:r>
            <w:r w:rsidR="00625F88" w:rsidRPr="002D3F9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</w:t>
            </w:r>
            <w:hyperlink r:id="rId15" w:history="1">
              <w:r w:rsidR="00625F88" w:rsidRPr="002D3F94">
                <w:rPr>
                  <w:rFonts w:ascii="Times New Roman" w:hAnsi="Times New Roman" w:cs="Times New Roman"/>
                  <w:sz w:val="24"/>
                  <w:szCs w:val="24"/>
                </w:rPr>
                <w:t>частью 4 статьи 9</w:t>
              </w:r>
            </w:hyperlink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6EC" w:rsidRPr="002426EC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 w:rsidR="00BF3FD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426EC" w:rsidRPr="002426EC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 w:rsidR="00BF3F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26EC" w:rsidRPr="002426EC">
              <w:rPr>
                <w:rFonts w:ascii="Times New Roman" w:hAnsi="Times New Roman" w:cs="Times New Roman"/>
                <w:sz w:val="24"/>
                <w:szCs w:val="24"/>
              </w:rPr>
              <w:t xml:space="preserve"> от 30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 w:rsidR="002426EC" w:rsidRPr="002426EC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  <w:r w:rsidR="005626F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2426EC" w:rsidRPr="0024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F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426EC" w:rsidRPr="002426EC">
              <w:rPr>
                <w:rFonts w:ascii="Times New Roman" w:hAnsi="Times New Roman" w:cs="Times New Roman"/>
                <w:sz w:val="24"/>
                <w:szCs w:val="24"/>
              </w:rPr>
              <w:t xml:space="preserve"> 56-ФЗ</w:t>
            </w:r>
            <w:r w:rsidR="00BF3F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6E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 страховых взносах на накопительную пенсию и государственной поддержке фор</w:t>
            </w:r>
            <w:r w:rsidR="002426EC">
              <w:rPr>
                <w:rFonts w:ascii="Times New Roman" w:hAnsi="Times New Roman" w:cs="Times New Roman"/>
                <w:sz w:val="24"/>
                <w:szCs w:val="24"/>
              </w:rPr>
              <w:t>мирования пенсионных накоплений»</w:t>
            </w:r>
            <w:r w:rsidR="00D378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D349F" w:rsidRPr="00E071B1" w:rsidTr="005626FF">
        <w:tc>
          <w:tcPr>
            <w:tcW w:w="696" w:type="dxa"/>
          </w:tcPr>
          <w:p w:rsidR="00B37AC8" w:rsidRPr="00E071B1" w:rsidRDefault="00C4638B" w:rsidP="00086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0866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5" w:type="dxa"/>
          </w:tcPr>
          <w:p w:rsidR="00B37AC8" w:rsidRPr="00E071B1" w:rsidRDefault="00FE2C07" w:rsidP="002D3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перехода прав на имущество</w:t>
            </w:r>
          </w:p>
        </w:tc>
        <w:tc>
          <w:tcPr>
            <w:tcW w:w="2268" w:type="dxa"/>
          </w:tcPr>
          <w:p w:rsidR="005626FF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E3956">
              <w:rPr>
                <w:rFonts w:ascii="Times New Roman" w:hAnsi="Times New Roman" w:cs="Times New Roman"/>
                <w:sz w:val="24"/>
                <w:szCs w:val="24"/>
              </w:rPr>
              <w:t xml:space="preserve">о 30 </w:t>
            </w:r>
            <w:r w:rsidR="001B2D7D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="001E39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AC8" w:rsidRPr="00E071B1" w:rsidRDefault="001E3956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62" w:type="dxa"/>
          </w:tcPr>
          <w:p w:rsidR="00B37AC8" w:rsidRPr="00E071B1" w:rsidRDefault="00FE2C07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ДИО, </w:t>
            </w:r>
            <w:r w:rsidR="00086677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68" w:type="dxa"/>
          </w:tcPr>
          <w:p w:rsidR="00B37AC8" w:rsidRPr="00E071B1" w:rsidRDefault="00B37AC8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9F" w:rsidRPr="00E071B1" w:rsidTr="005626FF">
        <w:tc>
          <w:tcPr>
            <w:tcW w:w="696" w:type="dxa"/>
          </w:tcPr>
          <w:p w:rsidR="00B37AC8" w:rsidRPr="00E071B1" w:rsidRDefault="00C4638B" w:rsidP="00086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866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5" w:type="dxa"/>
          </w:tcPr>
          <w:p w:rsidR="00B37AC8" w:rsidRPr="00E071B1" w:rsidRDefault="00FE2C07" w:rsidP="00086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Переоформление разрешительных документов на ведение деятельности на новое </w:t>
            </w:r>
            <w:r w:rsidR="00086677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– правопреемник МУП (</w:t>
            </w:r>
            <w:r w:rsidR="00086677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2F4BC7" w:rsidRPr="001B2D7D" w:rsidRDefault="005626FF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D7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E3956" w:rsidRPr="001B2D7D">
              <w:rPr>
                <w:rFonts w:ascii="Times New Roman" w:hAnsi="Times New Roman" w:cs="Times New Roman"/>
                <w:sz w:val="24"/>
                <w:szCs w:val="24"/>
              </w:rPr>
              <w:t xml:space="preserve">о 31 декабря </w:t>
            </w:r>
          </w:p>
          <w:p w:rsidR="00B37AC8" w:rsidRPr="00E071B1" w:rsidRDefault="001E3956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D7D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62" w:type="dxa"/>
          </w:tcPr>
          <w:p w:rsidR="00B37AC8" w:rsidRPr="00E071B1" w:rsidRDefault="00086677" w:rsidP="0056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="00FE2C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68" w:type="dxa"/>
          </w:tcPr>
          <w:p w:rsidR="00B37AC8" w:rsidRPr="00E071B1" w:rsidRDefault="00B37AC8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7C8C" w:rsidRDefault="00F47C8C" w:rsidP="00EB284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E61A2" w:rsidRPr="005626FF" w:rsidRDefault="003E61A2" w:rsidP="005626F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Сокращения, использованные в плане </w:t>
      </w:r>
      <w:r w:rsidRPr="005626FF">
        <w:rPr>
          <w:rFonts w:ascii="Times New Roman" w:hAnsi="Times New Roman" w:cs="Times New Roman"/>
          <w:sz w:val="24"/>
          <w:szCs w:val="24"/>
        </w:rPr>
        <w:t>мероприятий:</w:t>
      </w:r>
    </w:p>
    <w:p w:rsidR="003E61A2" w:rsidRPr="005626FF" w:rsidRDefault="003E61A2" w:rsidP="005626FF">
      <w:pPr>
        <w:pStyle w:val="a7"/>
        <w:spacing w:line="240" w:lineRule="auto"/>
        <w:ind w:left="0" w:firstLine="0"/>
        <w:rPr>
          <w:sz w:val="24"/>
        </w:rPr>
      </w:pPr>
      <w:r w:rsidRPr="005626FF">
        <w:rPr>
          <w:sz w:val="24"/>
        </w:rPr>
        <w:t>ООО – общество с ограниченной ответственностью</w:t>
      </w:r>
      <w:r w:rsidR="005626FF" w:rsidRPr="005626FF">
        <w:rPr>
          <w:sz w:val="24"/>
        </w:rPr>
        <w:t>;</w:t>
      </w:r>
    </w:p>
    <w:p w:rsidR="003E61A2" w:rsidRPr="005626FF" w:rsidRDefault="003E61A2" w:rsidP="005626FF">
      <w:pPr>
        <w:pStyle w:val="a7"/>
        <w:spacing w:line="240" w:lineRule="auto"/>
        <w:ind w:left="0" w:firstLine="0"/>
        <w:rPr>
          <w:sz w:val="24"/>
        </w:rPr>
      </w:pPr>
      <w:r w:rsidRPr="005626FF">
        <w:rPr>
          <w:sz w:val="24"/>
        </w:rPr>
        <w:t>МУП – муниципальное унитарное предприятие</w:t>
      </w:r>
      <w:r w:rsidR="00AF2C5B" w:rsidRPr="005626FF">
        <w:rPr>
          <w:sz w:val="24"/>
        </w:rPr>
        <w:t xml:space="preserve"> «Ритуал-спецслужба»</w:t>
      </w:r>
      <w:r w:rsidR="005626FF" w:rsidRPr="005626FF">
        <w:rPr>
          <w:sz w:val="24"/>
        </w:rPr>
        <w:t>;</w:t>
      </w:r>
    </w:p>
    <w:p w:rsidR="003E61A2" w:rsidRPr="005626FF" w:rsidRDefault="003E61A2" w:rsidP="005626FF">
      <w:pPr>
        <w:pStyle w:val="a7"/>
        <w:spacing w:line="240" w:lineRule="auto"/>
        <w:ind w:left="0" w:firstLine="0"/>
        <w:rPr>
          <w:sz w:val="24"/>
        </w:rPr>
      </w:pPr>
      <w:r w:rsidRPr="005626FF">
        <w:rPr>
          <w:sz w:val="24"/>
        </w:rPr>
        <w:t>ДГХ – Департамент городского хозяйства Администрации города Вологды</w:t>
      </w:r>
      <w:r w:rsidR="005626FF" w:rsidRPr="005626FF">
        <w:rPr>
          <w:sz w:val="24"/>
        </w:rPr>
        <w:t>;</w:t>
      </w:r>
    </w:p>
    <w:p w:rsidR="003E61A2" w:rsidRPr="005626FF" w:rsidRDefault="003E61A2" w:rsidP="005626FF">
      <w:pPr>
        <w:pStyle w:val="a7"/>
        <w:spacing w:line="240" w:lineRule="auto"/>
        <w:ind w:left="0" w:firstLine="0"/>
        <w:rPr>
          <w:sz w:val="24"/>
        </w:rPr>
      </w:pPr>
      <w:r w:rsidRPr="005626FF">
        <w:rPr>
          <w:sz w:val="24"/>
        </w:rPr>
        <w:t>ДИО – Департамент имущественных отношений Администрации города Вологды</w:t>
      </w:r>
      <w:r w:rsidR="005626FF" w:rsidRPr="005626FF">
        <w:rPr>
          <w:sz w:val="24"/>
        </w:rPr>
        <w:t>;</w:t>
      </w:r>
    </w:p>
    <w:p w:rsidR="003E61A2" w:rsidRPr="005626FF" w:rsidRDefault="003E61A2" w:rsidP="005626FF">
      <w:pPr>
        <w:pStyle w:val="a7"/>
        <w:spacing w:line="240" w:lineRule="auto"/>
        <w:ind w:left="0" w:firstLine="0"/>
        <w:rPr>
          <w:sz w:val="24"/>
        </w:rPr>
      </w:pPr>
      <w:r w:rsidRPr="005626FF">
        <w:rPr>
          <w:sz w:val="24"/>
        </w:rPr>
        <w:t>ДГ – Департамент градостроительства Администрации города Вологды</w:t>
      </w:r>
      <w:r w:rsidR="005626FF" w:rsidRPr="005626FF">
        <w:rPr>
          <w:sz w:val="24"/>
        </w:rPr>
        <w:t>;</w:t>
      </w:r>
    </w:p>
    <w:p w:rsidR="003E61A2" w:rsidRPr="005626FF" w:rsidRDefault="003E61A2" w:rsidP="005626FF">
      <w:pPr>
        <w:pStyle w:val="a7"/>
        <w:spacing w:line="240" w:lineRule="auto"/>
        <w:ind w:left="0" w:firstLine="0"/>
        <w:rPr>
          <w:sz w:val="24"/>
        </w:rPr>
      </w:pPr>
      <w:r w:rsidRPr="005626FF">
        <w:rPr>
          <w:sz w:val="24"/>
        </w:rPr>
        <w:t>ДЭР - Департамент экономического развития Администрации города Вологды</w:t>
      </w:r>
      <w:r w:rsidR="005626FF" w:rsidRPr="005626FF">
        <w:rPr>
          <w:sz w:val="24"/>
        </w:rPr>
        <w:t>;</w:t>
      </w:r>
    </w:p>
    <w:p w:rsidR="003E61A2" w:rsidRPr="005626FF" w:rsidRDefault="003E61A2" w:rsidP="005626FF">
      <w:pPr>
        <w:pStyle w:val="a7"/>
        <w:spacing w:line="240" w:lineRule="auto"/>
        <w:ind w:left="0" w:firstLine="0"/>
        <w:rPr>
          <w:sz w:val="24"/>
        </w:rPr>
      </w:pPr>
      <w:r w:rsidRPr="005626FF">
        <w:rPr>
          <w:sz w:val="24"/>
        </w:rPr>
        <w:t>СМИ – средство массовой информации</w:t>
      </w:r>
      <w:r w:rsidR="00732657" w:rsidRPr="005626FF">
        <w:rPr>
          <w:sz w:val="24"/>
        </w:rPr>
        <w:t>.</w:t>
      </w:r>
    </w:p>
    <w:p w:rsidR="003E61A2" w:rsidRDefault="003E61A2" w:rsidP="00EB284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E61A2" w:rsidRDefault="003E61A2" w:rsidP="00EB284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E61A2" w:rsidRDefault="003E61A2" w:rsidP="00EB284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E61A2" w:rsidRDefault="003E61A2" w:rsidP="00EB284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E61A2" w:rsidRDefault="003E61A2" w:rsidP="00EB284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E61A2" w:rsidRDefault="003E61A2" w:rsidP="00EB284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E61A2" w:rsidRDefault="003E61A2" w:rsidP="00EB284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E61A2" w:rsidRDefault="003E61A2" w:rsidP="00EB284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3E61A2" w:rsidSect="005626FF">
      <w:headerReference w:type="even" r:id="rId16"/>
      <w:headerReference w:type="default" r:id="rId17"/>
      <w:pgSz w:w="16838" w:h="11906" w:orient="landscape"/>
      <w:pgMar w:top="1702" w:right="822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0A0" w:rsidRDefault="00F130A0" w:rsidP="0090741D">
      <w:pPr>
        <w:spacing w:after="0" w:line="240" w:lineRule="auto"/>
      </w:pPr>
      <w:r>
        <w:separator/>
      </w:r>
    </w:p>
  </w:endnote>
  <w:endnote w:type="continuationSeparator" w:id="0">
    <w:p w:rsidR="00F130A0" w:rsidRDefault="00F130A0" w:rsidP="00907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0A0" w:rsidRDefault="00F130A0" w:rsidP="0090741D">
      <w:pPr>
        <w:spacing w:after="0" w:line="240" w:lineRule="auto"/>
      </w:pPr>
      <w:r>
        <w:separator/>
      </w:r>
    </w:p>
  </w:footnote>
  <w:footnote w:type="continuationSeparator" w:id="0">
    <w:p w:rsidR="00F130A0" w:rsidRDefault="00F130A0" w:rsidP="00907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FF" w:rsidRDefault="000B09E9" w:rsidP="005626F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626F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26FF" w:rsidRDefault="005626F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FF" w:rsidRDefault="000B09E9" w:rsidP="005626F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626F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2A2A">
      <w:rPr>
        <w:rStyle w:val="a6"/>
        <w:noProof/>
      </w:rPr>
      <w:t>6</w:t>
    </w:r>
    <w:r>
      <w:rPr>
        <w:rStyle w:val="a6"/>
      </w:rPr>
      <w:fldChar w:fldCharType="end"/>
    </w:r>
  </w:p>
  <w:p w:rsidR="005626FF" w:rsidRDefault="005626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F3A64"/>
    <w:multiLevelType w:val="hybridMultilevel"/>
    <w:tmpl w:val="81E25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494136"/>
    <w:multiLevelType w:val="hybridMultilevel"/>
    <w:tmpl w:val="68005436"/>
    <w:lvl w:ilvl="0" w:tplc="81005E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8208A"/>
    <w:multiLevelType w:val="hybridMultilevel"/>
    <w:tmpl w:val="CEE25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21"/>
    <w:rsid w:val="00001B64"/>
    <w:rsid w:val="0001303B"/>
    <w:rsid w:val="00020359"/>
    <w:rsid w:val="00037FD1"/>
    <w:rsid w:val="00062813"/>
    <w:rsid w:val="00064EE3"/>
    <w:rsid w:val="000774DA"/>
    <w:rsid w:val="00086677"/>
    <w:rsid w:val="000908F2"/>
    <w:rsid w:val="0009760B"/>
    <w:rsid w:val="000A49E4"/>
    <w:rsid w:val="000A764F"/>
    <w:rsid w:val="000B09E9"/>
    <w:rsid w:val="000B6769"/>
    <w:rsid w:val="000D4D5F"/>
    <w:rsid w:val="001136CE"/>
    <w:rsid w:val="00120538"/>
    <w:rsid w:val="00125A31"/>
    <w:rsid w:val="00175252"/>
    <w:rsid w:val="00175356"/>
    <w:rsid w:val="00183876"/>
    <w:rsid w:val="00187953"/>
    <w:rsid w:val="001B2D7D"/>
    <w:rsid w:val="001D471B"/>
    <w:rsid w:val="001E02E0"/>
    <w:rsid w:val="001E0631"/>
    <w:rsid w:val="001E3956"/>
    <w:rsid w:val="001E53B9"/>
    <w:rsid w:val="001F1974"/>
    <w:rsid w:val="00221942"/>
    <w:rsid w:val="00222640"/>
    <w:rsid w:val="00226F7B"/>
    <w:rsid w:val="0024052A"/>
    <w:rsid w:val="0024227B"/>
    <w:rsid w:val="002426EC"/>
    <w:rsid w:val="002452CB"/>
    <w:rsid w:val="00255271"/>
    <w:rsid w:val="00283491"/>
    <w:rsid w:val="00283B4C"/>
    <w:rsid w:val="002A3292"/>
    <w:rsid w:val="002B60BD"/>
    <w:rsid w:val="002D3E15"/>
    <w:rsid w:val="002D3F94"/>
    <w:rsid w:val="002E0945"/>
    <w:rsid w:val="002E68AA"/>
    <w:rsid w:val="002F4BC7"/>
    <w:rsid w:val="0030020B"/>
    <w:rsid w:val="00323ACA"/>
    <w:rsid w:val="00325269"/>
    <w:rsid w:val="0033634E"/>
    <w:rsid w:val="00345972"/>
    <w:rsid w:val="00351BC5"/>
    <w:rsid w:val="00360066"/>
    <w:rsid w:val="00370A46"/>
    <w:rsid w:val="003751DC"/>
    <w:rsid w:val="00385851"/>
    <w:rsid w:val="00396FED"/>
    <w:rsid w:val="003D1A94"/>
    <w:rsid w:val="003D5A5B"/>
    <w:rsid w:val="003D6936"/>
    <w:rsid w:val="003E0882"/>
    <w:rsid w:val="003E61A2"/>
    <w:rsid w:val="00406417"/>
    <w:rsid w:val="00417B31"/>
    <w:rsid w:val="0044169D"/>
    <w:rsid w:val="00454A10"/>
    <w:rsid w:val="00483EB3"/>
    <w:rsid w:val="004B3C32"/>
    <w:rsid w:val="004C5349"/>
    <w:rsid w:val="004D441A"/>
    <w:rsid w:val="004D758D"/>
    <w:rsid w:val="004E2774"/>
    <w:rsid w:val="004E380D"/>
    <w:rsid w:val="004F7D60"/>
    <w:rsid w:val="005009E1"/>
    <w:rsid w:val="005066CA"/>
    <w:rsid w:val="00507C92"/>
    <w:rsid w:val="00521133"/>
    <w:rsid w:val="00526192"/>
    <w:rsid w:val="005277DE"/>
    <w:rsid w:val="00527AA9"/>
    <w:rsid w:val="005440B5"/>
    <w:rsid w:val="00553272"/>
    <w:rsid w:val="005626FF"/>
    <w:rsid w:val="0057728C"/>
    <w:rsid w:val="00584DD0"/>
    <w:rsid w:val="005B3655"/>
    <w:rsid w:val="005C122E"/>
    <w:rsid w:val="005D7F0B"/>
    <w:rsid w:val="005F5B21"/>
    <w:rsid w:val="0060302A"/>
    <w:rsid w:val="00606CC9"/>
    <w:rsid w:val="00606F6B"/>
    <w:rsid w:val="00625F0B"/>
    <w:rsid w:val="00625F88"/>
    <w:rsid w:val="00651B67"/>
    <w:rsid w:val="00662F21"/>
    <w:rsid w:val="0066423A"/>
    <w:rsid w:val="0067235E"/>
    <w:rsid w:val="006743C5"/>
    <w:rsid w:val="006855D5"/>
    <w:rsid w:val="006A3A97"/>
    <w:rsid w:val="006A6B0B"/>
    <w:rsid w:val="006B49D4"/>
    <w:rsid w:val="006D7A53"/>
    <w:rsid w:val="006E4983"/>
    <w:rsid w:val="006E62EA"/>
    <w:rsid w:val="0072263E"/>
    <w:rsid w:val="00725A6A"/>
    <w:rsid w:val="00727ED5"/>
    <w:rsid w:val="007325A8"/>
    <w:rsid w:val="00732657"/>
    <w:rsid w:val="0075694E"/>
    <w:rsid w:val="00786881"/>
    <w:rsid w:val="007A4C7A"/>
    <w:rsid w:val="007B6A74"/>
    <w:rsid w:val="007C5ED7"/>
    <w:rsid w:val="007D09D9"/>
    <w:rsid w:val="00817E29"/>
    <w:rsid w:val="008358AC"/>
    <w:rsid w:val="008359D9"/>
    <w:rsid w:val="00851888"/>
    <w:rsid w:val="00864360"/>
    <w:rsid w:val="00874472"/>
    <w:rsid w:val="00897526"/>
    <w:rsid w:val="008A0039"/>
    <w:rsid w:val="008B04FA"/>
    <w:rsid w:val="008B6971"/>
    <w:rsid w:val="008C3240"/>
    <w:rsid w:val="008C4643"/>
    <w:rsid w:val="008D6CCF"/>
    <w:rsid w:val="008E0A28"/>
    <w:rsid w:val="008E4C39"/>
    <w:rsid w:val="0090741D"/>
    <w:rsid w:val="009106E6"/>
    <w:rsid w:val="009130DC"/>
    <w:rsid w:val="00922A2A"/>
    <w:rsid w:val="009247D0"/>
    <w:rsid w:val="00931CE6"/>
    <w:rsid w:val="00946568"/>
    <w:rsid w:val="0095599A"/>
    <w:rsid w:val="009614E0"/>
    <w:rsid w:val="00967E46"/>
    <w:rsid w:val="0097182E"/>
    <w:rsid w:val="009A0774"/>
    <w:rsid w:val="009A1AF0"/>
    <w:rsid w:val="009A5C20"/>
    <w:rsid w:val="009F188B"/>
    <w:rsid w:val="00A122D2"/>
    <w:rsid w:val="00A22921"/>
    <w:rsid w:val="00A35B6C"/>
    <w:rsid w:val="00A35E8B"/>
    <w:rsid w:val="00A63CD5"/>
    <w:rsid w:val="00A87430"/>
    <w:rsid w:val="00AC59DE"/>
    <w:rsid w:val="00AC610D"/>
    <w:rsid w:val="00AD3975"/>
    <w:rsid w:val="00AD41BA"/>
    <w:rsid w:val="00AD666E"/>
    <w:rsid w:val="00AE415E"/>
    <w:rsid w:val="00AF2C5B"/>
    <w:rsid w:val="00B068CC"/>
    <w:rsid w:val="00B37AC8"/>
    <w:rsid w:val="00B622ED"/>
    <w:rsid w:val="00B871DE"/>
    <w:rsid w:val="00B87D4D"/>
    <w:rsid w:val="00B9669D"/>
    <w:rsid w:val="00BE1D0A"/>
    <w:rsid w:val="00BF3FD0"/>
    <w:rsid w:val="00BF721A"/>
    <w:rsid w:val="00C17421"/>
    <w:rsid w:val="00C22595"/>
    <w:rsid w:val="00C33033"/>
    <w:rsid w:val="00C35962"/>
    <w:rsid w:val="00C4638B"/>
    <w:rsid w:val="00C774F8"/>
    <w:rsid w:val="00C8592F"/>
    <w:rsid w:val="00C90631"/>
    <w:rsid w:val="00CC3FD2"/>
    <w:rsid w:val="00CC7D89"/>
    <w:rsid w:val="00CD4866"/>
    <w:rsid w:val="00CF6A21"/>
    <w:rsid w:val="00D0346F"/>
    <w:rsid w:val="00D11BA6"/>
    <w:rsid w:val="00D1567A"/>
    <w:rsid w:val="00D2722A"/>
    <w:rsid w:val="00D34C44"/>
    <w:rsid w:val="00D378DA"/>
    <w:rsid w:val="00D410F9"/>
    <w:rsid w:val="00D47339"/>
    <w:rsid w:val="00D60F91"/>
    <w:rsid w:val="00D709DB"/>
    <w:rsid w:val="00D84175"/>
    <w:rsid w:val="00DA328C"/>
    <w:rsid w:val="00DA6082"/>
    <w:rsid w:val="00DA72EA"/>
    <w:rsid w:val="00DB294E"/>
    <w:rsid w:val="00DC0838"/>
    <w:rsid w:val="00DD00EB"/>
    <w:rsid w:val="00E071B1"/>
    <w:rsid w:val="00E0732C"/>
    <w:rsid w:val="00E1008B"/>
    <w:rsid w:val="00E135F6"/>
    <w:rsid w:val="00E51E0C"/>
    <w:rsid w:val="00E677D2"/>
    <w:rsid w:val="00E8055F"/>
    <w:rsid w:val="00E8139C"/>
    <w:rsid w:val="00EA239E"/>
    <w:rsid w:val="00EB284A"/>
    <w:rsid w:val="00EB28CC"/>
    <w:rsid w:val="00EB688A"/>
    <w:rsid w:val="00EC6B11"/>
    <w:rsid w:val="00ED349F"/>
    <w:rsid w:val="00ED6600"/>
    <w:rsid w:val="00EE4F27"/>
    <w:rsid w:val="00F00EA3"/>
    <w:rsid w:val="00F130A0"/>
    <w:rsid w:val="00F37789"/>
    <w:rsid w:val="00F47C8C"/>
    <w:rsid w:val="00F5217E"/>
    <w:rsid w:val="00F52F50"/>
    <w:rsid w:val="00F57DFC"/>
    <w:rsid w:val="00F614A7"/>
    <w:rsid w:val="00F71C44"/>
    <w:rsid w:val="00F76D98"/>
    <w:rsid w:val="00F82460"/>
    <w:rsid w:val="00F922AD"/>
    <w:rsid w:val="00F92B1A"/>
    <w:rsid w:val="00FC3BBE"/>
    <w:rsid w:val="00FC7FD3"/>
    <w:rsid w:val="00FD2DF9"/>
    <w:rsid w:val="00FE2C07"/>
    <w:rsid w:val="00FE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72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B04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8B04FA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8B04FA"/>
  </w:style>
  <w:style w:type="paragraph" w:styleId="a7">
    <w:name w:val="List Paragraph"/>
    <w:basedOn w:val="a"/>
    <w:uiPriority w:val="34"/>
    <w:qFormat/>
    <w:rsid w:val="00183876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8">
    <w:name w:val="Hyperlink"/>
    <w:basedOn w:val="a0"/>
    <w:uiPriority w:val="99"/>
    <w:semiHidden/>
    <w:unhideWhenUsed/>
    <w:rsid w:val="00183876"/>
    <w:rPr>
      <w:color w:val="0000FF"/>
      <w:u w:val="single"/>
    </w:rPr>
  </w:style>
  <w:style w:type="character" w:customStyle="1" w:styleId="lrzxr">
    <w:name w:val="lrzxr"/>
    <w:basedOn w:val="a0"/>
    <w:rsid w:val="007D09D9"/>
  </w:style>
  <w:style w:type="character" w:customStyle="1" w:styleId="w8qarf">
    <w:name w:val="w8qarf"/>
    <w:basedOn w:val="a0"/>
    <w:rsid w:val="007D09D9"/>
  </w:style>
  <w:style w:type="character" w:customStyle="1" w:styleId="tlou0b">
    <w:name w:val="tlou0b"/>
    <w:basedOn w:val="a0"/>
    <w:rsid w:val="007D09D9"/>
  </w:style>
  <w:style w:type="paragraph" w:styleId="a9">
    <w:name w:val="Normal (Web)"/>
    <w:basedOn w:val="a"/>
    <w:uiPriority w:val="99"/>
    <w:semiHidden/>
    <w:unhideWhenUsed/>
    <w:rsid w:val="007D0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E81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8139C"/>
  </w:style>
  <w:style w:type="character" w:customStyle="1" w:styleId="10">
    <w:name w:val="Заголовок 1 Знак"/>
    <w:basedOn w:val="a0"/>
    <w:link w:val="1"/>
    <w:uiPriority w:val="9"/>
    <w:rsid w:val="0057728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ediatitle">
    <w:name w:val="media__title"/>
    <w:basedOn w:val="a0"/>
    <w:rsid w:val="0057728C"/>
  </w:style>
  <w:style w:type="paragraph" w:styleId="ac">
    <w:name w:val="Balloon Text"/>
    <w:basedOn w:val="a"/>
    <w:link w:val="ad"/>
    <w:uiPriority w:val="99"/>
    <w:semiHidden/>
    <w:unhideWhenUsed/>
    <w:rsid w:val="00B6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22ED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F47C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72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B04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8B04FA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8B04FA"/>
  </w:style>
  <w:style w:type="paragraph" w:styleId="a7">
    <w:name w:val="List Paragraph"/>
    <w:basedOn w:val="a"/>
    <w:uiPriority w:val="34"/>
    <w:qFormat/>
    <w:rsid w:val="00183876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8">
    <w:name w:val="Hyperlink"/>
    <w:basedOn w:val="a0"/>
    <w:uiPriority w:val="99"/>
    <w:semiHidden/>
    <w:unhideWhenUsed/>
    <w:rsid w:val="00183876"/>
    <w:rPr>
      <w:color w:val="0000FF"/>
      <w:u w:val="single"/>
    </w:rPr>
  </w:style>
  <w:style w:type="character" w:customStyle="1" w:styleId="lrzxr">
    <w:name w:val="lrzxr"/>
    <w:basedOn w:val="a0"/>
    <w:rsid w:val="007D09D9"/>
  </w:style>
  <w:style w:type="character" w:customStyle="1" w:styleId="w8qarf">
    <w:name w:val="w8qarf"/>
    <w:basedOn w:val="a0"/>
    <w:rsid w:val="007D09D9"/>
  </w:style>
  <w:style w:type="character" w:customStyle="1" w:styleId="tlou0b">
    <w:name w:val="tlou0b"/>
    <w:basedOn w:val="a0"/>
    <w:rsid w:val="007D09D9"/>
  </w:style>
  <w:style w:type="paragraph" w:styleId="a9">
    <w:name w:val="Normal (Web)"/>
    <w:basedOn w:val="a"/>
    <w:uiPriority w:val="99"/>
    <w:semiHidden/>
    <w:unhideWhenUsed/>
    <w:rsid w:val="007D0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E81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8139C"/>
  </w:style>
  <w:style w:type="character" w:customStyle="1" w:styleId="10">
    <w:name w:val="Заголовок 1 Знак"/>
    <w:basedOn w:val="a0"/>
    <w:link w:val="1"/>
    <w:uiPriority w:val="9"/>
    <w:rsid w:val="0057728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ediatitle">
    <w:name w:val="media__title"/>
    <w:basedOn w:val="a0"/>
    <w:rsid w:val="0057728C"/>
  </w:style>
  <w:style w:type="paragraph" w:styleId="ac">
    <w:name w:val="Balloon Text"/>
    <w:basedOn w:val="a"/>
    <w:link w:val="ad"/>
    <w:uiPriority w:val="99"/>
    <w:semiHidden/>
    <w:unhideWhenUsed/>
    <w:rsid w:val="00B6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22ED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F47C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7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668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55785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4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18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32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51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285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747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498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052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22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514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45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7168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5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2396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5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4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14419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76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16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9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00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6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22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46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780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091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7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1904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7081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1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83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72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4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2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3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962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4638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069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571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310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9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52813">
              <w:marLeft w:val="2100"/>
              <w:marRight w:val="2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7510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60891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7025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035480">
                      <w:marLeft w:val="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24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140844">
              <w:marLeft w:val="2100"/>
              <w:marRight w:val="2100"/>
              <w:marTop w:val="0"/>
              <w:marBottom w:val="10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94571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single" w:sz="6" w:space="10" w:color="EEEEEE"/>
                    <w:right w:val="none" w:sz="0" w:space="0" w:color="auto"/>
                  </w:divBdr>
                </w:div>
              </w:divsChild>
            </w:div>
            <w:div w:id="1320763984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3212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6497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12238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6870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71767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1611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45456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8860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DC71B5C6B41741C6AF06BBF452101FFE7899A824EC6C13DA3893E1A498349D2FE5C33B7D00699647FCDF9AEEaBI8O" TargetMode="External"/><Relationship Id="rId13" Type="http://schemas.openxmlformats.org/officeDocument/2006/relationships/hyperlink" Target="consultantplus://offline/ref=3AEC703C373AEC410465177D3B4CBACA1EA1A1E773E098F42F917E1C43A398796FFC96DDEE03246F32D8512577E20A280DDF4C65FC7E1B75v4NA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EC703C373AEC410465177D3B4CBACA1EA1A1E773E098F42F917E1C43A398796FFC96DDEE03246C3DD8512577E20A280DDF4C65FC7E1B75v4NAM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4547BCEAEE1D80E4E509E97E5579ACC4C25AD6BD57DC0C5031B04D0DFD938D468E10933274E8A8B64E91C2683E1560F70C576F5F3A4iCLF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AEC703C373AEC410465177D3B4CBACA1EA7A4E074E398F42F917E1C43A398796FFC96DDEE03266837D8512577E20A280DDF4C65FC7E1B75v4NAM" TargetMode="External"/><Relationship Id="rId10" Type="http://schemas.openxmlformats.org/officeDocument/2006/relationships/hyperlink" Target="consultantplus://offline/ref=626B8D0B0F4624F5AB9AB24A11713BBBCEFF4F89574F2A9BD002671B462F621B7AFF999876249E307E6B907C76h5K4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44F38481D1C030F1BB3DE5C711174E983F5B577E1C2E2A3044D3EA7200A7CFC47A1858F101D483314FF9C3135141E767431F376BAB8539U3v3L" TargetMode="External"/><Relationship Id="rId14" Type="http://schemas.openxmlformats.org/officeDocument/2006/relationships/hyperlink" Target="consultantplus://offline/ref=3AEC703C373AEC410465177D3B4CBACA1EA1A1E773E098F42F917E1C43A398796FFC96DDEE03256D32D8512577E20A280DDF4C65FC7E1B75v4N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Arhipova_MV</dc:creator>
  <cp:lastModifiedBy>Arhipova_MV</cp:lastModifiedBy>
  <cp:revision>2</cp:revision>
  <cp:lastPrinted>2020-09-04T13:28:00Z</cp:lastPrinted>
  <dcterms:created xsi:type="dcterms:W3CDTF">2023-12-16T10:43:00Z</dcterms:created>
  <dcterms:modified xsi:type="dcterms:W3CDTF">2023-12-16T10:43:00Z</dcterms:modified>
</cp:coreProperties>
</file>