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E7" w:rsidRPr="00BC54E7" w:rsidRDefault="00BC54E7" w:rsidP="00BC54E7">
      <w:pPr>
        <w:pStyle w:val="Iauiue"/>
        <w:ind w:left="5664" w:firstLine="708"/>
        <w:rPr>
          <w:rFonts w:eastAsia="DejaVu Sans"/>
          <w:szCs w:val="26"/>
        </w:rPr>
      </w:pPr>
      <w:bookmarkStart w:id="0" w:name="_GoBack"/>
      <w:bookmarkEnd w:id="0"/>
      <w:r>
        <w:rPr>
          <w:rFonts w:eastAsia="DejaVu Sans"/>
          <w:szCs w:val="26"/>
        </w:rPr>
        <w:t>УТВЕРЖДЕНЫ</w:t>
      </w:r>
    </w:p>
    <w:p w:rsidR="00BC54E7" w:rsidRPr="00BC54E7" w:rsidRDefault="00BC54E7" w:rsidP="00BC54E7">
      <w:pPr>
        <w:pStyle w:val="Iauiue"/>
        <w:ind w:left="4956"/>
        <w:jc w:val="center"/>
        <w:rPr>
          <w:rFonts w:eastAsia="DejaVu Sans"/>
          <w:szCs w:val="26"/>
        </w:rPr>
      </w:pPr>
      <w:r w:rsidRPr="00BC54E7">
        <w:rPr>
          <w:rFonts w:eastAsia="DejaVu Sans"/>
          <w:szCs w:val="26"/>
        </w:rPr>
        <w:t>постановлением Администрации</w:t>
      </w:r>
    </w:p>
    <w:p w:rsidR="00BC54E7" w:rsidRPr="00BC54E7" w:rsidRDefault="00BC54E7" w:rsidP="00BC54E7">
      <w:pPr>
        <w:pStyle w:val="Iauiue"/>
        <w:jc w:val="center"/>
        <w:rPr>
          <w:rFonts w:eastAsia="DejaVu Sans"/>
          <w:szCs w:val="26"/>
        </w:rPr>
      </w:pPr>
      <w:r w:rsidRPr="00BC54E7">
        <w:rPr>
          <w:rFonts w:eastAsia="DejaVu Sans"/>
          <w:szCs w:val="26"/>
        </w:rPr>
        <w:t xml:space="preserve">                                                                              города Вологды</w:t>
      </w:r>
    </w:p>
    <w:p w:rsidR="00070343" w:rsidRPr="00BC54E7" w:rsidRDefault="00BC54E7" w:rsidP="00BC54E7">
      <w:pPr>
        <w:pStyle w:val="Iauiue"/>
        <w:jc w:val="center"/>
        <w:rPr>
          <w:rFonts w:eastAsia="DejaVu Sans"/>
          <w:szCs w:val="26"/>
        </w:rPr>
      </w:pPr>
      <w:r w:rsidRPr="00BC54E7">
        <w:rPr>
          <w:rFonts w:eastAsia="DejaVu Sans"/>
          <w:szCs w:val="26"/>
        </w:rPr>
        <w:t xml:space="preserve">                                                                              </w:t>
      </w:r>
      <w:r w:rsidR="00E163E9">
        <w:rPr>
          <w:rFonts w:eastAsia="DejaVu Sans"/>
          <w:szCs w:val="26"/>
        </w:rPr>
        <w:t xml:space="preserve">от ________   </w:t>
      </w:r>
      <w:r>
        <w:rPr>
          <w:rFonts w:eastAsia="DejaVu Sans"/>
          <w:szCs w:val="26"/>
        </w:rPr>
        <w:t xml:space="preserve"> № _______</w:t>
      </w:r>
    </w:p>
    <w:p w:rsidR="00BC54E7" w:rsidRDefault="00BC54E7" w:rsidP="00BC54E7">
      <w:pPr>
        <w:pStyle w:val="Iauiue"/>
        <w:jc w:val="center"/>
        <w:rPr>
          <w:rFonts w:eastAsia="DejaVu Sans"/>
          <w:b/>
          <w:szCs w:val="26"/>
        </w:rPr>
      </w:pPr>
    </w:p>
    <w:p w:rsidR="00BC54E7" w:rsidRDefault="00260089" w:rsidP="00CB12AC">
      <w:pPr>
        <w:autoSpaceDN w:val="0"/>
        <w:adjustRightInd w:val="0"/>
        <w:spacing w:line="240" w:lineRule="auto"/>
        <w:ind w:firstLine="709"/>
        <w:jc w:val="center"/>
        <w:rPr>
          <w:rFonts w:ascii="Times New Roman" w:eastAsia="DejaVu Sans" w:hAnsi="Times New Roman" w:cs="Times New Roman"/>
          <w:b/>
          <w:sz w:val="26"/>
          <w:szCs w:val="26"/>
        </w:rPr>
      </w:pPr>
      <w:r w:rsidRPr="00260089">
        <w:rPr>
          <w:rFonts w:ascii="Times New Roman" w:eastAsia="DejaVu Sans" w:hAnsi="Times New Roman" w:cs="Times New Roman"/>
          <w:b/>
          <w:sz w:val="26"/>
          <w:szCs w:val="26"/>
        </w:rPr>
        <w:t xml:space="preserve">Правила создания, содержания и </w:t>
      </w:r>
      <w:r w:rsidR="00A35B66">
        <w:rPr>
          <w:rFonts w:ascii="Times New Roman" w:eastAsia="DejaVu Sans" w:hAnsi="Times New Roman" w:cs="Times New Roman"/>
          <w:b/>
          <w:sz w:val="26"/>
          <w:szCs w:val="26"/>
        </w:rPr>
        <w:t xml:space="preserve">охраны </w:t>
      </w:r>
      <w:r w:rsidR="00F71BED">
        <w:rPr>
          <w:rFonts w:ascii="Times New Roman" w:eastAsia="DejaVu Sans" w:hAnsi="Times New Roman" w:cs="Times New Roman"/>
          <w:b/>
          <w:sz w:val="26"/>
          <w:szCs w:val="26"/>
        </w:rPr>
        <w:t>зеленого фонда</w:t>
      </w:r>
      <w:r w:rsidRPr="00260089">
        <w:rPr>
          <w:rFonts w:ascii="Times New Roman" w:eastAsia="DejaVu Sans" w:hAnsi="Times New Roman" w:cs="Times New Roman"/>
          <w:b/>
          <w:sz w:val="26"/>
          <w:szCs w:val="26"/>
        </w:rPr>
        <w:t xml:space="preserve"> города Вологды</w:t>
      </w:r>
    </w:p>
    <w:p w:rsidR="00056C16" w:rsidRDefault="00056C16" w:rsidP="00056C1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56C16" w:rsidRDefault="00056C16" w:rsidP="00A8718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Правила создания, содержания и охраны </w:t>
      </w:r>
      <w:r w:rsidR="00F71BED">
        <w:rPr>
          <w:rFonts w:ascii="Times New Roman" w:hAnsi="Times New Roman" w:cs="Times New Roman"/>
          <w:sz w:val="26"/>
          <w:szCs w:val="26"/>
        </w:rPr>
        <w:t>зеленого фонда</w:t>
      </w:r>
      <w:r>
        <w:rPr>
          <w:rFonts w:ascii="Times New Roman" w:hAnsi="Times New Roman" w:cs="Times New Roman"/>
          <w:sz w:val="26"/>
          <w:szCs w:val="26"/>
        </w:rPr>
        <w:t xml:space="preserve"> города Вологды (далее - Правила) регулируют отношения по созданию, содержанию и охране зеленого фонда города Вологды, находящегося в границах территории городского округа города Вологды, и разработаны в целях сохранения и развития зеленого фонда, создания благоприятной окружающей среды и нормализации экологической обстановки, улучшения внешнего облика города Вологды, его благоустройства и озеленени</w:t>
      </w:r>
      <w:r w:rsidR="00A8718D">
        <w:rPr>
          <w:rFonts w:ascii="Times New Roman" w:hAnsi="Times New Roman" w:cs="Times New Roman"/>
          <w:sz w:val="26"/>
          <w:szCs w:val="26"/>
        </w:rPr>
        <w:t>я.</w:t>
      </w:r>
    </w:p>
    <w:p w:rsidR="00A8718D" w:rsidRPr="00A8718D" w:rsidRDefault="00A8718D" w:rsidP="00A8718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718D" w:rsidRPr="00004BF9" w:rsidRDefault="00A8718D" w:rsidP="00004BF9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8718D" w:rsidRP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1.1. Требования настоящих Правил распространяются на все зеленые насаждения, находящиеся на территории городского округа города Вологды, вне зависимости от форм собственности на земельные участки, на которых эти насаждения расположены, и обязательны для исполнения на всей территории городского округа города Вологды.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1.2. Правилами определяются требования: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по созданию и реконструкции зеленых насаждений;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по содержанию зеленого фонда;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по оценке состояния зеленого фонда;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по охране зеленого фонда;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1.3. Термины и определения, используемые в настоящих Правилах: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объект озеленения - территория с расположенными на ней зелеными насаждениями, малыми архитектурными формами, водоемами, дорожками и площадками, имеющая определенные границы и организованная в единую объемно-пространственную систему;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lastRenderedPageBreak/>
        <w:t>озелененная территория (зеленая зона) - территория, в пределах которой не менее 30% поверхности занято растительным покровом (деревьями, кустарниками, газонами, цветниками);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зеленые насаждения - совокупность древесно-кустарниковой и травянистой растительности (как естественного происхождения, так и искусственно созданной, включая отдельно стоящие деревья и кустарники);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 xml:space="preserve">зеленый фонд - совокупность зеленых зон, в том числе покрытых древесно-кустарниковой растительностью территорий и покрытых травянистой растительностью территорий, в границах </w:t>
      </w:r>
      <w:r w:rsidR="00F9416D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Pr="00004BF9">
        <w:rPr>
          <w:rFonts w:ascii="Times New Roman" w:hAnsi="Times New Roman" w:cs="Times New Roman"/>
          <w:sz w:val="26"/>
          <w:szCs w:val="26"/>
        </w:rPr>
        <w:t>ород</w:t>
      </w:r>
      <w:r w:rsidR="00F9416D">
        <w:rPr>
          <w:rFonts w:ascii="Times New Roman" w:hAnsi="Times New Roman" w:cs="Times New Roman"/>
          <w:sz w:val="26"/>
          <w:szCs w:val="26"/>
        </w:rPr>
        <w:t>а Вологды</w:t>
      </w:r>
      <w:r w:rsidRPr="00004BF9">
        <w:rPr>
          <w:rFonts w:ascii="Times New Roman" w:hAnsi="Times New Roman" w:cs="Times New Roman"/>
          <w:sz w:val="26"/>
          <w:szCs w:val="26"/>
        </w:rPr>
        <w:t>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скверы, бульвары);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охрана зеленых насаждений - система правовых, организационных и экономических мер, направленных на создание, сохранение и воспроизводство зеленого фонда и необходимых для нормализации экологической обстановки, создания благоприятной окружающей среды;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повреждение зеленых насаждений - механическое или химическое нарушение ветвей, корневой системы, нарушение целостности коры, нарушение целостности живого надпочвенного покрова, загрязнение зеленых насаждений либо почвы в корневой зоне вредными веществами, поджог и иное причинение вреда зеленым насаждениям, не влекущее прекращения их роста;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уничтожение зеленых насаждений - повреждение зеленых насаждений, повлекшее прекращение их роста;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реконструкция объекта озеленения - комплекс работ, предусматривающих полную или частичную замену зеленых насаждений и элементов благоустройства, в том числе перепланировку территории;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землепользователи - участники земельных отношений (физические и юридические лица), являющиеся: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- собственниками земельных участков;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- землепользователями, владеющими и пользующимися земельными участками на праве постоянного (бессрочного) пользования или на праве безвозмездного срочного пользования;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lastRenderedPageBreak/>
        <w:t>- землевладельцами, владеющими и пользующимися земельными участками на праве пожизненного наследуемого владения;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- арендаторами земельных участков, владеющими и пользующимися земельными участками по договору аренды, договору субаренды;</w:t>
      </w:r>
    </w:p>
    <w:p w:rsidR="00A8718D" w:rsidRP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- обладателями сервитута, имеющими право ограниченного пользования чужими земельными участками (сервитут).</w:t>
      </w: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8718D" w:rsidRPr="00F71BED" w:rsidRDefault="00A8718D" w:rsidP="00F71BED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71BED">
        <w:rPr>
          <w:rFonts w:ascii="Times New Roman" w:hAnsi="Times New Roman" w:cs="Times New Roman"/>
          <w:sz w:val="26"/>
          <w:szCs w:val="26"/>
        </w:rPr>
        <w:t xml:space="preserve">2. Создание и реконструкция </w:t>
      </w:r>
      <w:r w:rsidR="00F71BED" w:rsidRPr="00F71BED">
        <w:rPr>
          <w:rFonts w:ascii="Times New Roman" w:hAnsi="Times New Roman" w:cs="Times New Roman"/>
          <w:sz w:val="26"/>
          <w:szCs w:val="26"/>
        </w:rPr>
        <w:t>объектов озеленения</w:t>
      </w:r>
    </w:p>
    <w:p w:rsidR="00F71BED" w:rsidRPr="00F71BED" w:rsidRDefault="00F71BED" w:rsidP="00F71BED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71BED" w:rsidRDefault="00A8718D" w:rsidP="00F71BED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 w:rsidRPr="00F71BED">
        <w:rPr>
          <w:color w:val="000000" w:themeColor="text1"/>
          <w:sz w:val="26"/>
          <w:szCs w:val="26"/>
        </w:rPr>
        <w:t xml:space="preserve">2.1. Выполнение работ по созданию и реконструкции </w:t>
      </w:r>
      <w:r w:rsidR="00F71BED" w:rsidRPr="00F71BED">
        <w:rPr>
          <w:color w:val="000000" w:themeColor="text1"/>
          <w:sz w:val="26"/>
          <w:szCs w:val="26"/>
        </w:rPr>
        <w:t>объектов озеленения</w:t>
      </w:r>
      <w:r w:rsidRPr="00F71BED">
        <w:rPr>
          <w:color w:val="000000" w:themeColor="text1"/>
          <w:sz w:val="26"/>
          <w:szCs w:val="26"/>
        </w:rPr>
        <w:t xml:space="preserve"> на </w:t>
      </w:r>
      <w:r w:rsidRPr="00F71BED">
        <w:rPr>
          <w:sz w:val="26"/>
          <w:szCs w:val="26"/>
        </w:rPr>
        <w:t>земельных участках, находящихся в собственности городского округа города Вологды, собственности Вологодской области и на земельных участках, государственная собственность на которые не разграничена в границах городского округа города Вологды,</w:t>
      </w:r>
      <w:r w:rsidRPr="00F71BED">
        <w:rPr>
          <w:color w:val="000000" w:themeColor="text1"/>
          <w:sz w:val="26"/>
          <w:szCs w:val="26"/>
        </w:rPr>
        <w:t xml:space="preserve"> осуществляется на основании проекта, согласованного с Департаментом городского хозяйства Администрации города Вологды.</w:t>
      </w:r>
    </w:p>
    <w:p w:rsidR="00F71BED" w:rsidRPr="00F71BED" w:rsidRDefault="00F71BED" w:rsidP="00F71BED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F71BED">
        <w:rPr>
          <w:sz w:val="26"/>
          <w:szCs w:val="26"/>
        </w:rPr>
        <w:t>Проектно-сметная документация на создание и реконструкцию объектов озеленения разрабатывается в установленном порядке с учетом Правил создания, охраны и содержания зеленых насаждений в городах Российской Федерации, утвержденных приказом Госстроя России от 15 декабря 1999 года № 153 (далее - Правила создания, охраны и содержания зеленых насаждений).</w:t>
      </w:r>
    </w:p>
    <w:p w:rsidR="00A8718D" w:rsidRPr="00F71BED" w:rsidRDefault="00F71BED" w:rsidP="00F71BED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F71BED">
        <w:rPr>
          <w:sz w:val="26"/>
          <w:szCs w:val="26"/>
        </w:rPr>
        <w:t>Производство работ по созданию и реконструкции объектов озеленения осуществляется в установленном порядке в соответствии с проектно-сметной  документацией.</w:t>
      </w:r>
    </w:p>
    <w:p w:rsidR="00F71BED" w:rsidRDefault="00F71BED" w:rsidP="00F71BED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</w:t>
      </w:r>
      <w:r w:rsidR="0093254B">
        <w:rPr>
          <w:color w:val="000000" w:themeColor="text1"/>
          <w:sz w:val="26"/>
          <w:szCs w:val="26"/>
        </w:rPr>
        <w:t>4</w:t>
      </w:r>
      <w:r>
        <w:rPr>
          <w:color w:val="000000" w:themeColor="text1"/>
          <w:sz w:val="26"/>
          <w:szCs w:val="26"/>
        </w:rPr>
        <w:t xml:space="preserve">. </w:t>
      </w:r>
      <w:r w:rsidR="00A8718D" w:rsidRPr="00F71BED">
        <w:rPr>
          <w:color w:val="000000" w:themeColor="text1"/>
          <w:sz w:val="26"/>
          <w:szCs w:val="26"/>
        </w:rPr>
        <w:t xml:space="preserve">Юридическим и физическим лицам, выполняющим работы по созданию, реконструкции </w:t>
      </w:r>
      <w:r w:rsidRPr="00F71BED">
        <w:rPr>
          <w:color w:val="000000" w:themeColor="text1"/>
          <w:sz w:val="26"/>
          <w:szCs w:val="26"/>
        </w:rPr>
        <w:t>объектов озеленения</w:t>
      </w:r>
      <w:r w:rsidR="00A8718D" w:rsidRPr="00F71BED">
        <w:rPr>
          <w:color w:val="000000" w:themeColor="text1"/>
          <w:sz w:val="26"/>
          <w:szCs w:val="26"/>
        </w:rPr>
        <w:t xml:space="preserve"> на территориях, принадлежащим им на праве собственности, необходимо руководствоваться настоящими Правилами.</w:t>
      </w:r>
    </w:p>
    <w:p w:rsidR="00A8718D" w:rsidRPr="00F71BED" w:rsidRDefault="00F71BED" w:rsidP="00F71BED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</w:t>
      </w:r>
      <w:r w:rsidR="0093254B">
        <w:rPr>
          <w:color w:val="000000" w:themeColor="text1"/>
          <w:sz w:val="26"/>
          <w:szCs w:val="26"/>
        </w:rPr>
        <w:t>5</w:t>
      </w:r>
      <w:r>
        <w:rPr>
          <w:color w:val="000000" w:themeColor="text1"/>
          <w:sz w:val="26"/>
          <w:szCs w:val="26"/>
        </w:rPr>
        <w:t xml:space="preserve">. </w:t>
      </w:r>
      <w:r w:rsidR="00A8718D" w:rsidRPr="00F71BED">
        <w:rPr>
          <w:sz w:val="26"/>
          <w:szCs w:val="26"/>
        </w:rPr>
        <w:t>Приемку работ по озеленению на территориях общего пользования производит комиссия, создаваемая заказчиком с включени</w:t>
      </w:r>
      <w:r w:rsidRPr="00F71BED">
        <w:rPr>
          <w:sz w:val="26"/>
          <w:szCs w:val="26"/>
        </w:rPr>
        <w:t>ем представителей от заказчика и органов Администрации.</w:t>
      </w: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8718D" w:rsidRPr="00F71BED" w:rsidRDefault="00A8718D" w:rsidP="00A871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71BED">
        <w:rPr>
          <w:rFonts w:ascii="Times New Roman" w:hAnsi="Times New Roman" w:cs="Times New Roman"/>
          <w:sz w:val="26"/>
          <w:szCs w:val="26"/>
        </w:rPr>
        <w:t xml:space="preserve">3. Содержание </w:t>
      </w:r>
      <w:r w:rsidR="00F71BED">
        <w:rPr>
          <w:rFonts w:ascii="Times New Roman" w:hAnsi="Times New Roman" w:cs="Times New Roman"/>
          <w:sz w:val="26"/>
          <w:szCs w:val="26"/>
        </w:rPr>
        <w:t xml:space="preserve">и формирование </w:t>
      </w:r>
      <w:r w:rsidRPr="00F71BED">
        <w:rPr>
          <w:rFonts w:ascii="Times New Roman" w:hAnsi="Times New Roman" w:cs="Times New Roman"/>
          <w:sz w:val="26"/>
          <w:szCs w:val="26"/>
        </w:rPr>
        <w:t>зеленого фонда</w:t>
      </w: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254B" w:rsidRDefault="00A8718D" w:rsidP="0093254B">
      <w:pPr>
        <w:pStyle w:val="Default"/>
        <w:widowControl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</w:t>
      </w:r>
      <w:r w:rsidR="00F71BED">
        <w:rPr>
          <w:color w:val="000000" w:themeColor="text1"/>
          <w:sz w:val="26"/>
          <w:szCs w:val="26"/>
        </w:rPr>
        <w:t>. Содержание и</w:t>
      </w:r>
      <w:r w:rsidRPr="00F83498">
        <w:rPr>
          <w:color w:val="000000" w:themeColor="text1"/>
          <w:sz w:val="26"/>
          <w:szCs w:val="26"/>
        </w:rPr>
        <w:t xml:space="preserve"> формирование </w:t>
      </w:r>
      <w:r w:rsidR="00F71BED">
        <w:rPr>
          <w:color w:val="000000" w:themeColor="text1"/>
          <w:sz w:val="26"/>
          <w:szCs w:val="26"/>
        </w:rPr>
        <w:t>зеленого фонда</w:t>
      </w:r>
      <w:r w:rsidRPr="00F83498">
        <w:rPr>
          <w:color w:val="000000" w:themeColor="text1"/>
          <w:sz w:val="26"/>
          <w:szCs w:val="26"/>
        </w:rPr>
        <w:t xml:space="preserve">, произрастающих на </w:t>
      </w:r>
      <w:r w:rsidRPr="009D7D92">
        <w:rPr>
          <w:sz w:val="26"/>
          <w:szCs w:val="26"/>
        </w:rPr>
        <w:t>земельных участках, находящихся в собственности городского округа города Вологды, собственности Вологодской области и на земельных участках, государственная собственность на которые не разграничена в границах городского округа города Вологды</w:t>
      </w:r>
      <w:r>
        <w:rPr>
          <w:sz w:val="26"/>
          <w:szCs w:val="26"/>
        </w:rPr>
        <w:t xml:space="preserve"> </w:t>
      </w:r>
      <w:r w:rsidRPr="00F83498">
        <w:rPr>
          <w:color w:val="000000" w:themeColor="text1"/>
          <w:sz w:val="26"/>
          <w:szCs w:val="26"/>
        </w:rPr>
        <w:t xml:space="preserve">осуществляет </w:t>
      </w:r>
      <w:r>
        <w:rPr>
          <w:color w:val="000000" w:themeColor="text1"/>
          <w:sz w:val="26"/>
          <w:szCs w:val="26"/>
        </w:rPr>
        <w:t>Департамент городского хозяйства Администрации города Вологды</w:t>
      </w:r>
      <w:r w:rsidRPr="00F83498">
        <w:rPr>
          <w:color w:val="000000" w:themeColor="text1"/>
          <w:sz w:val="26"/>
          <w:szCs w:val="26"/>
        </w:rPr>
        <w:t>.</w:t>
      </w:r>
    </w:p>
    <w:p w:rsidR="00F71BED" w:rsidRDefault="00A8718D" w:rsidP="0093254B">
      <w:pPr>
        <w:pStyle w:val="Default"/>
        <w:widowControl w:val="0"/>
        <w:spacing w:line="360" w:lineRule="auto"/>
        <w:ind w:firstLine="708"/>
        <w:jc w:val="both"/>
        <w:rPr>
          <w:sz w:val="26"/>
          <w:szCs w:val="26"/>
        </w:rPr>
      </w:pPr>
      <w:r w:rsidRPr="00F71BED">
        <w:rPr>
          <w:sz w:val="26"/>
          <w:szCs w:val="26"/>
        </w:rPr>
        <w:t>3.2. Выполнение работ по содержанию зеленого фонда (уходу за зелеными насаждениями, дорожками, площадками, малыми архитектурными формами) на землях, находящихся в муниципальной собственности, и на землях, не закрепленных за конкретными лицами, осуществляется в соответствии с Правилами создания, охраны и содержания зеленых насаждений.</w:t>
      </w:r>
    </w:p>
    <w:p w:rsidR="00A8718D" w:rsidRDefault="00A8718D" w:rsidP="009325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1BED">
        <w:rPr>
          <w:rFonts w:ascii="Times New Roman" w:hAnsi="Times New Roman" w:cs="Times New Roman"/>
          <w:sz w:val="26"/>
          <w:szCs w:val="26"/>
        </w:rPr>
        <w:t xml:space="preserve">3.3. </w:t>
      </w:r>
      <w:r w:rsidR="0093254B" w:rsidRPr="00F71BED">
        <w:rPr>
          <w:rFonts w:ascii="Times New Roman" w:hAnsi="Times New Roman" w:cs="Times New Roman"/>
          <w:color w:val="000000" w:themeColor="text1"/>
          <w:sz w:val="26"/>
          <w:szCs w:val="26"/>
        </w:rPr>
        <w:t>Юридические и физические лица</w:t>
      </w:r>
      <w:r w:rsidRPr="00F71BED">
        <w:rPr>
          <w:rFonts w:ascii="Times New Roman" w:hAnsi="Times New Roman" w:cs="Times New Roman"/>
          <w:sz w:val="26"/>
          <w:szCs w:val="26"/>
        </w:rPr>
        <w:t xml:space="preserve"> обязаны обеспечить содержание отведенных территорий в надлежащем санитарном состоянии, производить своевременное выкашивание и вывоз травы, санитарную и формовочную обрезку деревьев и кустарников, высадку цветочной рассады в цветники и надлежащий уход за ними (полив, прополку и т.д.) и другие виды работ по уходу за насаждениями озелененных территорий в соответствии с Правилами создания, охраны и содержания зеленых насаждений.</w:t>
      </w:r>
    </w:p>
    <w:p w:rsidR="0032294E" w:rsidRDefault="0032294E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Вырубка деревьев и кустарников производится при наличии разрешения на право вырубки зеленых насаждений, выданного Департаментом городского хозяйства Администрации города Вологды.</w:t>
      </w:r>
    </w:p>
    <w:p w:rsidR="0093254B" w:rsidRDefault="0093254B" w:rsidP="0032294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254B" w:rsidRDefault="00A8718D" w:rsidP="0093254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4. Оценка состояния зеленого фонда</w:t>
      </w:r>
    </w:p>
    <w:p w:rsidR="0093254B" w:rsidRPr="0032294E" w:rsidRDefault="0093254B" w:rsidP="0093254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32294E" w:rsidRDefault="00A8718D" w:rsidP="009325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4.1. Оценка состояния зеленого фонда производится путем учета с целью контроля наличия зеленых насаждений, формирования планов посадок и рубок, создания объектов озеленения и выявления несанкционированных рубок.</w:t>
      </w:r>
    </w:p>
    <w:p w:rsidR="0093254B" w:rsidRDefault="00A8718D" w:rsidP="009325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 xml:space="preserve">4.2. Учет зеленого фонда осуществляется </w:t>
      </w:r>
      <w:r w:rsidR="0093254B">
        <w:rPr>
          <w:rFonts w:ascii="Times New Roman" w:hAnsi="Times New Roman" w:cs="Times New Roman"/>
          <w:sz w:val="26"/>
          <w:szCs w:val="26"/>
        </w:rPr>
        <w:t>Департаментом городского хозяйства Администрации города Вологды.</w:t>
      </w:r>
    </w:p>
    <w:p w:rsidR="00F9416D" w:rsidRDefault="00A8718D" w:rsidP="00F9416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4.3. Учет зеленого фонда осуществляется посредством пересчета зеленых насаждений, расположенных в границах учетного объекта.</w:t>
      </w:r>
    </w:p>
    <w:p w:rsidR="00A8718D" w:rsidRPr="0032294E" w:rsidRDefault="00A8718D" w:rsidP="00F9416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4.4. Учету подлежат все виды зеленых насаждений: деревья, кустарники, газоны, цветники.</w:t>
      </w: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9416D" w:rsidRDefault="00F9416D" w:rsidP="0032294E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8718D" w:rsidRPr="0032294E" w:rsidRDefault="00A8718D" w:rsidP="0032294E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 Охрана зеленого фонда</w:t>
      </w:r>
    </w:p>
    <w:p w:rsidR="00A8718D" w:rsidRP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718D" w:rsidRP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5.1. Основными принципами управления зеленым фондом являются:</w:t>
      </w:r>
    </w:p>
    <w:p w:rsid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обеспечение охраны и развития зеленого фонда;</w:t>
      </w:r>
    </w:p>
    <w:p w:rsid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биологически обоснованное формирование и содержание зеленых насаждений, входящих в зеленый фонд, с учетом экологических и градостроительных норм;</w:t>
      </w:r>
    </w:p>
    <w:p w:rsid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неотвратимость ответственности за нарушение природоохранного законодательства и обязательность возмещения ущерба, причиненного зеленому фонду;</w:t>
      </w:r>
    </w:p>
    <w:p w:rsidR="0032294E" w:rsidRDefault="00A8718D" w:rsidP="003229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гласность и взаимодействие с общественными организациями и населением в решении вопросов по сохранению, восстановлению и развитию зеленого фонда.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 xml:space="preserve">5.2. Комплексное управление зеленым фондом в рамках организации озеленения территории </w:t>
      </w:r>
      <w:r w:rsidR="0032294E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Pr="0032294E">
        <w:rPr>
          <w:rFonts w:ascii="Times New Roman" w:hAnsi="Times New Roman" w:cs="Times New Roman"/>
          <w:sz w:val="26"/>
          <w:szCs w:val="26"/>
        </w:rPr>
        <w:t>ород</w:t>
      </w:r>
      <w:r w:rsidR="0032294E">
        <w:rPr>
          <w:rFonts w:ascii="Times New Roman" w:hAnsi="Times New Roman" w:cs="Times New Roman"/>
          <w:sz w:val="26"/>
          <w:szCs w:val="26"/>
        </w:rPr>
        <w:t>а Вологды</w:t>
      </w:r>
      <w:r w:rsidRPr="0032294E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004BF9">
        <w:rPr>
          <w:rFonts w:ascii="Times New Roman" w:hAnsi="Times New Roman" w:cs="Times New Roman"/>
          <w:sz w:val="26"/>
          <w:szCs w:val="26"/>
        </w:rPr>
        <w:t>Департаментом городского хозяйства Администрации города Вологды.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5.3. Право собственности на объекты зеленого фонда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 xml:space="preserve">Зеленые насаждения, расположенные на участках, находящихся в собственности </w:t>
      </w:r>
      <w:r w:rsidR="00004BF9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Pr="0032294E">
        <w:rPr>
          <w:rFonts w:ascii="Times New Roman" w:hAnsi="Times New Roman" w:cs="Times New Roman"/>
          <w:sz w:val="26"/>
          <w:szCs w:val="26"/>
        </w:rPr>
        <w:t>ород</w:t>
      </w:r>
      <w:r w:rsidR="00004BF9">
        <w:rPr>
          <w:rFonts w:ascii="Times New Roman" w:hAnsi="Times New Roman" w:cs="Times New Roman"/>
          <w:sz w:val="26"/>
          <w:szCs w:val="26"/>
        </w:rPr>
        <w:t>а Вологды</w:t>
      </w:r>
      <w:r w:rsidRPr="0032294E">
        <w:rPr>
          <w:rFonts w:ascii="Times New Roman" w:hAnsi="Times New Roman" w:cs="Times New Roman"/>
          <w:sz w:val="26"/>
          <w:szCs w:val="26"/>
        </w:rPr>
        <w:t xml:space="preserve">, являются собственностью </w:t>
      </w:r>
      <w:r w:rsidR="00004BF9">
        <w:rPr>
          <w:rFonts w:ascii="Times New Roman" w:hAnsi="Times New Roman" w:cs="Times New Roman"/>
          <w:sz w:val="26"/>
          <w:szCs w:val="26"/>
        </w:rPr>
        <w:t>городского округа г</w:t>
      </w:r>
      <w:r w:rsidRPr="0032294E">
        <w:rPr>
          <w:rFonts w:ascii="Times New Roman" w:hAnsi="Times New Roman" w:cs="Times New Roman"/>
          <w:sz w:val="26"/>
          <w:szCs w:val="26"/>
        </w:rPr>
        <w:t>ород</w:t>
      </w:r>
      <w:r w:rsidR="00004BF9">
        <w:rPr>
          <w:rFonts w:ascii="Times New Roman" w:hAnsi="Times New Roman" w:cs="Times New Roman"/>
          <w:sz w:val="26"/>
          <w:szCs w:val="26"/>
        </w:rPr>
        <w:t>а Вологды</w:t>
      </w:r>
      <w:r w:rsidRPr="0032294E">
        <w:rPr>
          <w:rFonts w:ascii="Times New Roman" w:hAnsi="Times New Roman" w:cs="Times New Roman"/>
          <w:sz w:val="26"/>
          <w:szCs w:val="26"/>
        </w:rPr>
        <w:t>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Зеленые насаждения, расположенные на земельных участках, находящихся в собственности физических и юридических лиц, являются собственностью данных физических и юридических лиц. Владение, пользование и распоряжение указанными зелеными насаждениями осуществляется собственником с обязательным учетом требований по защите зеленых насаждений.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5.4. Права и обязанности физических и юридических лиц по охране и использованию зеленого фонда</w:t>
      </w:r>
      <w:r w:rsidR="0093254B">
        <w:rPr>
          <w:rFonts w:ascii="Times New Roman" w:hAnsi="Times New Roman" w:cs="Times New Roman"/>
          <w:sz w:val="26"/>
          <w:szCs w:val="26"/>
        </w:rPr>
        <w:t>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5.4.1. Физические и юридические лица имеют право: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свободно пребывать в садах, парках, скверах, посещать мемориальные комплексы и другие территории, занятые зелеными насаждениями, для удовлетворения своих рекреационных, культурно-оздоровительных и оздоровительных потребностей, совершать прогулки, заниматься спортом. Использование территорий отдельных участков озелененных территорий может быть частично или полностью ограничено в соответствии с действующим законодательством;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получать достоверную информацию о состоянии, мерах охраны и перспективах развития зеленого фонда;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участвовать в обсуждении проектов зеленого строительства, а также предлагать свои варианты проектов зеленого строительства;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принимать участие в мероприятиях по озеленению и санитарных мероприятиях на озелененных территориях с учетом перспективного плана озеленения города Вологды и биологических особенностей растений;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требовать привлечения к ответственности должностных лиц организаций и физических лиц, допустивших нарушение правил охраны зеленых насаждений.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5.4.2. Физические и юридические лица обязаны при посещении озелененных территорий обеспечить соблюдение требований по охране зеленых насаждений.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5.4.3. На озелененных территориях запрещается: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сжигание опавшей листвы и сухой травы;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хождение и лежание на газонах и участках, занятых зелеными насаждениями;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проезд на велосипедах и других транспортных средствах вне специально оборудованных дорог и тропинок;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разжигание костров и разбитие палаток вне специально отведенных мест;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ловля и уничтожение лесных животных и птиц, разорение птичьих гнезд и муравейников;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сбор травянистых растений;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засорение газонов, дорожек, малых архитектурных форм и водоемов;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добывание из деревьев сока, надрезание, приклеивание и установка на деревьях любых посторонних предметов, забивание в деревья крючков и гвоздей;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проезд механизированных транспортных средств (мотоциклов, снегоходов, тракторов и автомашин), за исключением машин специального назначения;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мойка автотранспортных средств;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парковка автомобилей на газонах;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выпас скота;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добыча растительной земли, песка и производство других раскопок;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осуществление любых других действий, способных нанести вред зеленым насаждениям.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5.5. Финансирование расходов на создание, содержание и охрану зеленого фонда</w:t>
      </w:r>
    </w:p>
    <w:p w:rsid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Расходы по созданию, содержанию и охране зеленых насаждений, расположенных на землях, находящихся в муниципальной собственности, и на землях, не закрепленных за конкретными лицами, финансируются за счет бюджета города в пределах средств, предусмотренных на благоустройство и озеленение на очередной финансовый год, а также других источников, не запрещенных законодательством Российской Федерации.</w:t>
      </w:r>
    </w:p>
    <w:p w:rsidR="00A8718D" w:rsidRPr="0032294E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294E">
        <w:rPr>
          <w:rFonts w:ascii="Times New Roman" w:hAnsi="Times New Roman" w:cs="Times New Roman"/>
          <w:sz w:val="26"/>
          <w:szCs w:val="26"/>
        </w:rPr>
        <w:t>Создание, содержание и охрана зеленых насаждений, расположенных на иных землях, в том числе в границах санитарно-защитных зон промышленных организаций, осуществляется за счет соответствующего землепользователя.</w:t>
      </w: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8718D" w:rsidRDefault="00A8718D" w:rsidP="00A871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8718D" w:rsidRPr="00004BF9" w:rsidRDefault="00004BF9" w:rsidP="00004BF9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6</w:t>
      </w:r>
      <w:r w:rsidR="00A8718D" w:rsidRPr="00004BF9">
        <w:rPr>
          <w:rFonts w:ascii="Times New Roman" w:hAnsi="Times New Roman" w:cs="Times New Roman"/>
          <w:sz w:val="26"/>
          <w:szCs w:val="26"/>
        </w:rPr>
        <w:t>. Ответственность за нарушение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8718D" w:rsidRPr="00004BF9">
        <w:rPr>
          <w:rFonts w:ascii="Times New Roman" w:hAnsi="Times New Roman" w:cs="Times New Roman"/>
          <w:sz w:val="26"/>
          <w:szCs w:val="26"/>
        </w:rPr>
        <w:t>требований настоящих Правил</w:t>
      </w:r>
    </w:p>
    <w:p w:rsidR="00A8718D" w:rsidRP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A8718D" w:rsidRPr="00004BF9" w:rsidRDefault="00A8718D" w:rsidP="00004BF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4BF9">
        <w:rPr>
          <w:rFonts w:ascii="Times New Roman" w:hAnsi="Times New Roman" w:cs="Times New Roman"/>
          <w:sz w:val="26"/>
          <w:szCs w:val="26"/>
        </w:rPr>
        <w:t>За нарушение настоящих Правил к виновным лицам применяются меры ответственности в соответствии с законодательством Российской Федерации.</w:t>
      </w:r>
    </w:p>
    <w:p w:rsidR="00D1324D" w:rsidRDefault="00D1324D" w:rsidP="00F9416D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7394" w:rsidRDefault="00167394" w:rsidP="00CB12AC">
      <w:pPr>
        <w:pStyle w:val="dt-p"/>
        <w:widowControl w:val="0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  <w:sz w:val="26"/>
          <w:szCs w:val="26"/>
        </w:rPr>
      </w:pPr>
    </w:p>
    <w:p w:rsidR="007A5B49" w:rsidRDefault="007A5B49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7A5B49" w:rsidRDefault="007A5B49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7A5B49" w:rsidRDefault="007A5B49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7A5B49" w:rsidRDefault="007A5B49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7A5B49" w:rsidRDefault="007A5B49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3E0A34" w:rsidRDefault="003E0A34" w:rsidP="00B35C6E">
      <w:pPr>
        <w:pStyle w:val="Iauiue"/>
        <w:spacing w:line="336" w:lineRule="auto"/>
        <w:jc w:val="right"/>
        <w:rPr>
          <w:color w:val="000000" w:themeColor="text1"/>
          <w:szCs w:val="26"/>
        </w:rPr>
      </w:pPr>
    </w:p>
    <w:p w:rsidR="008D5B2C" w:rsidRPr="00F83498" w:rsidRDefault="008D5B2C" w:rsidP="00F834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8D5B2C" w:rsidRPr="00F83498" w:rsidSect="00004BF9">
      <w:head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B45" w:rsidRDefault="003F7B45" w:rsidP="00E00494">
      <w:pPr>
        <w:spacing w:after="0" w:line="240" w:lineRule="auto"/>
      </w:pPr>
      <w:r>
        <w:separator/>
      </w:r>
    </w:p>
  </w:endnote>
  <w:endnote w:type="continuationSeparator" w:id="0">
    <w:p w:rsidR="003F7B45" w:rsidRDefault="003F7B45" w:rsidP="00E0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B45" w:rsidRDefault="003F7B45" w:rsidP="00E00494">
      <w:pPr>
        <w:spacing w:after="0" w:line="240" w:lineRule="auto"/>
      </w:pPr>
      <w:r>
        <w:separator/>
      </w:r>
    </w:p>
  </w:footnote>
  <w:footnote w:type="continuationSeparator" w:id="0">
    <w:p w:rsidR="003F7B45" w:rsidRDefault="003F7B45" w:rsidP="00E0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844"/>
      <w:docPartObj>
        <w:docPartGallery w:val="Page Numbers (Top of Page)"/>
        <w:docPartUnique/>
      </w:docPartObj>
    </w:sdtPr>
    <w:sdtEndPr/>
    <w:sdtContent>
      <w:p w:rsidR="00056C16" w:rsidRDefault="0090798A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6C16" w:rsidRDefault="00056C16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0CCBBE"/>
    <w:lvl w:ilvl="0">
      <w:numFmt w:val="bullet"/>
      <w:lvlText w:val="*"/>
      <w:lvlJc w:val="left"/>
    </w:lvl>
  </w:abstractNum>
  <w:abstractNum w:abstractNumId="1">
    <w:nsid w:val="01E435C7"/>
    <w:multiLevelType w:val="singleLevel"/>
    <w:tmpl w:val="8F52E4B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2300C12"/>
    <w:multiLevelType w:val="singleLevel"/>
    <w:tmpl w:val="7DDCCD22"/>
    <w:lvl w:ilvl="0">
      <w:start w:val="1"/>
      <w:numFmt w:val="decimal"/>
      <w:lvlText w:val="6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9495FBE"/>
    <w:multiLevelType w:val="singleLevel"/>
    <w:tmpl w:val="9E8875DC"/>
    <w:lvl w:ilvl="0">
      <w:start w:val="4"/>
      <w:numFmt w:val="decimal"/>
      <w:lvlText w:val="%1)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4">
    <w:nsid w:val="0D9071AD"/>
    <w:multiLevelType w:val="singleLevel"/>
    <w:tmpl w:val="B456C804"/>
    <w:lvl w:ilvl="0">
      <w:start w:val="8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5">
    <w:nsid w:val="14301E66"/>
    <w:multiLevelType w:val="singleLevel"/>
    <w:tmpl w:val="C43CB59E"/>
    <w:lvl w:ilvl="0">
      <w:start w:val="3"/>
      <w:numFmt w:val="decimal"/>
      <w:lvlText w:val="%1."/>
      <w:legacy w:legacy="1" w:legacySpace="0" w:legacyIndent="209"/>
      <w:lvlJc w:val="left"/>
      <w:rPr>
        <w:rFonts w:ascii="Arial" w:hAnsi="Arial" w:cs="Arial" w:hint="default"/>
      </w:rPr>
    </w:lvl>
  </w:abstractNum>
  <w:abstractNum w:abstractNumId="6">
    <w:nsid w:val="160856AD"/>
    <w:multiLevelType w:val="singleLevel"/>
    <w:tmpl w:val="C868C9AA"/>
    <w:lvl w:ilvl="0">
      <w:start w:val="1"/>
      <w:numFmt w:val="decimal"/>
      <w:lvlText w:val="4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77C163C"/>
    <w:multiLevelType w:val="hybridMultilevel"/>
    <w:tmpl w:val="4F3E67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9660800"/>
    <w:multiLevelType w:val="hybridMultilevel"/>
    <w:tmpl w:val="296EEB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E270395"/>
    <w:multiLevelType w:val="multilevel"/>
    <w:tmpl w:val="923CB6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0">
    <w:nsid w:val="255A32B0"/>
    <w:multiLevelType w:val="singleLevel"/>
    <w:tmpl w:val="6ED0B946"/>
    <w:lvl w:ilvl="0">
      <w:start w:val="2"/>
      <w:numFmt w:val="decimal"/>
      <w:lvlText w:val="2.1.%1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7DE3444"/>
    <w:multiLevelType w:val="singleLevel"/>
    <w:tmpl w:val="83F4C570"/>
    <w:lvl w:ilvl="0">
      <w:start w:val="7"/>
      <w:numFmt w:val="decimal"/>
      <w:lvlText w:val="2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CCF3861"/>
    <w:multiLevelType w:val="singleLevel"/>
    <w:tmpl w:val="670CCC3C"/>
    <w:lvl w:ilvl="0">
      <w:start w:val="1"/>
      <w:numFmt w:val="decimal"/>
      <w:lvlText w:val="2.2.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2575F58"/>
    <w:multiLevelType w:val="hybridMultilevel"/>
    <w:tmpl w:val="8F949CE6"/>
    <w:lvl w:ilvl="0" w:tplc="2B5813E4">
      <w:start w:val="1"/>
      <w:numFmt w:val="decimal"/>
      <w:lvlText w:val="%1)"/>
      <w:lvlJc w:val="left"/>
      <w:pPr>
        <w:tabs>
          <w:tab w:val="num" w:pos="-131"/>
        </w:tabs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4">
    <w:nsid w:val="34641470"/>
    <w:multiLevelType w:val="hybridMultilevel"/>
    <w:tmpl w:val="91A878C8"/>
    <w:lvl w:ilvl="0" w:tplc="0282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7633FB"/>
    <w:multiLevelType w:val="singleLevel"/>
    <w:tmpl w:val="D0781680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">
    <w:nsid w:val="36483369"/>
    <w:multiLevelType w:val="singleLevel"/>
    <w:tmpl w:val="1662F19A"/>
    <w:lvl w:ilvl="0">
      <w:start w:val="1"/>
      <w:numFmt w:val="decimal"/>
      <w:lvlText w:val="%1."/>
      <w:legacy w:legacy="1" w:legacySpace="0" w:legacyIndent="179"/>
      <w:lvlJc w:val="left"/>
      <w:rPr>
        <w:rFonts w:ascii="Arial" w:hAnsi="Arial" w:cs="Arial" w:hint="default"/>
      </w:rPr>
    </w:lvl>
  </w:abstractNum>
  <w:abstractNum w:abstractNumId="17">
    <w:nsid w:val="36F2299D"/>
    <w:multiLevelType w:val="hybridMultilevel"/>
    <w:tmpl w:val="427AB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84654"/>
    <w:multiLevelType w:val="hybridMultilevel"/>
    <w:tmpl w:val="38E03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7689B"/>
    <w:multiLevelType w:val="hybridMultilevel"/>
    <w:tmpl w:val="9E1E5E9A"/>
    <w:lvl w:ilvl="0" w:tplc="0282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60DA6"/>
    <w:multiLevelType w:val="hybridMultilevel"/>
    <w:tmpl w:val="742656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09069D2"/>
    <w:multiLevelType w:val="singleLevel"/>
    <w:tmpl w:val="C23895BE"/>
    <w:lvl w:ilvl="0">
      <w:start w:val="1"/>
      <w:numFmt w:val="decimal"/>
      <w:lvlText w:val="%1)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22">
    <w:nsid w:val="57F21F32"/>
    <w:multiLevelType w:val="hybridMultilevel"/>
    <w:tmpl w:val="04B00E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BFC0D70"/>
    <w:multiLevelType w:val="hybridMultilevel"/>
    <w:tmpl w:val="7F8A5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C06FE1"/>
    <w:multiLevelType w:val="hybridMultilevel"/>
    <w:tmpl w:val="A1804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B63B38"/>
    <w:multiLevelType w:val="singleLevel"/>
    <w:tmpl w:val="2654B2A6"/>
    <w:lvl w:ilvl="0">
      <w:start w:val="1"/>
      <w:numFmt w:val="decimal"/>
      <w:lvlText w:val="3.%1."/>
      <w:legacy w:legacy="1" w:legacySpace="0" w:legacyIndent="4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68555AE8"/>
    <w:multiLevelType w:val="multilevel"/>
    <w:tmpl w:val="88A6C0D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>
    <w:nsid w:val="68DB560B"/>
    <w:multiLevelType w:val="hybridMultilevel"/>
    <w:tmpl w:val="CB6C8952"/>
    <w:lvl w:ilvl="0" w:tplc="D786DFA2">
      <w:start w:val="1"/>
      <w:numFmt w:val="decimal"/>
      <w:lvlText w:val="%1)"/>
      <w:lvlJc w:val="left"/>
      <w:pPr>
        <w:tabs>
          <w:tab w:val="num" w:pos="499"/>
        </w:tabs>
        <w:ind w:left="4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28">
    <w:nsid w:val="6A1E4416"/>
    <w:multiLevelType w:val="hybridMultilevel"/>
    <w:tmpl w:val="C51EC0A8"/>
    <w:lvl w:ilvl="0" w:tplc="D14AB0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273038"/>
    <w:multiLevelType w:val="hybridMultilevel"/>
    <w:tmpl w:val="2A5A42C8"/>
    <w:lvl w:ilvl="0" w:tplc="6BE81D94">
      <w:start w:val="1"/>
      <w:numFmt w:val="decimal"/>
      <w:lvlText w:val="%1)"/>
      <w:lvlJc w:val="left"/>
      <w:pPr>
        <w:tabs>
          <w:tab w:val="num" w:pos="-131"/>
        </w:tabs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0">
    <w:nsid w:val="6E0E6EB8"/>
    <w:multiLevelType w:val="hybridMultilevel"/>
    <w:tmpl w:val="8C947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EF118D"/>
    <w:multiLevelType w:val="hybridMultilevel"/>
    <w:tmpl w:val="96AE40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3B820E8">
      <w:numFmt w:val="bullet"/>
      <w:lvlText w:val="•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1A10123"/>
    <w:multiLevelType w:val="singleLevel"/>
    <w:tmpl w:val="8DD242BA"/>
    <w:lvl w:ilvl="0">
      <w:start w:val="2"/>
      <w:numFmt w:val="decimal"/>
      <w:lvlText w:val="1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72266414"/>
    <w:multiLevelType w:val="hybridMultilevel"/>
    <w:tmpl w:val="26A85F2C"/>
    <w:lvl w:ilvl="0" w:tplc="40DC9F0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74249B"/>
    <w:multiLevelType w:val="hybridMultilevel"/>
    <w:tmpl w:val="DE2CC260"/>
    <w:lvl w:ilvl="0" w:tplc="794E0D06">
      <w:start w:val="1"/>
      <w:numFmt w:val="decimal"/>
      <w:lvlText w:val="%1)"/>
      <w:lvlJc w:val="left"/>
      <w:pPr>
        <w:tabs>
          <w:tab w:val="num" w:pos="604"/>
        </w:tabs>
        <w:ind w:left="6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5">
    <w:nsid w:val="78F405B2"/>
    <w:multiLevelType w:val="singleLevel"/>
    <w:tmpl w:val="6CDC9A9C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">
    <w:nsid w:val="7E403418"/>
    <w:multiLevelType w:val="singleLevel"/>
    <w:tmpl w:val="92240B92"/>
    <w:lvl w:ilvl="0">
      <w:start w:val="11"/>
      <w:numFmt w:val="decimal"/>
      <w:lvlText w:val="%1."/>
      <w:legacy w:legacy="1" w:legacySpace="0" w:legacyIndent="258"/>
      <w:lvlJc w:val="left"/>
      <w:rPr>
        <w:rFonts w:ascii="Arial" w:hAnsi="Arial" w:cs="Arial" w:hint="default"/>
      </w:rPr>
    </w:lvl>
  </w:abstractNum>
  <w:abstractNum w:abstractNumId="37">
    <w:nsid w:val="7E9A3106"/>
    <w:multiLevelType w:val="singleLevel"/>
    <w:tmpl w:val="BEAEA396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5"/>
  </w:num>
  <w:num w:numId="6">
    <w:abstractNumId w:val="22"/>
  </w:num>
  <w:num w:numId="7">
    <w:abstractNumId w:val="20"/>
  </w:num>
  <w:num w:numId="8">
    <w:abstractNumId w:val="8"/>
  </w:num>
  <w:num w:numId="9">
    <w:abstractNumId w:val="21"/>
  </w:num>
  <w:num w:numId="10">
    <w:abstractNumId w:val="3"/>
  </w:num>
  <w:num w:numId="11">
    <w:abstractNumId w:val="16"/>
  </w:num>
  <w:num w:numId="12">
    <w:abstractNumId w:val="5"/>
  </w:num>
  <w:num w:numId="13">
    <w:abstractNumId w:val="4"/>
  </w:num>
  <w:num w:numId="14">
    <w:abstractNumId w:val="36"/>
  </w:num>
  <w:num w:numId="15">
    <w:abstractNumId w:val="36"/>
    <w:lvlOverride w:ilvl="0">
      <w:lvl w:ilvl="0">
        <w:start w:val="11"/>
        <w:numFmt w:val="decimal"/>
        <w:lvlText w:val="%1.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16">
    <w:abstractNumId w:val="17"/>
  </w:num>
  <w:num w:numId="17">
    <w:abstractNumId w:val="28"/>
  </w:num>
  <w:num w:numId="18">
    <w:abstractNumId w:val="32"/>
    <w:lvlOverride w:ilvl="0">
      <w:startOverride w:val="2"/>
    </w:lvlOverride>
  </w:num>
  <w:num w:numId="19">
    <w:abstractNumId w:val="10"/>
    <w:lvlOverride w:ilvl="0">
      <w:startOverride w:val="2"/>
    </w:lvlOverride>
  </w:num>
  <w:num w:numId="20">
    <w:abstractNumId w:val="12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37"/>
    <w:lvlOverride w:ilvl="0">
      <w:startOverride w:val="1"/>
    </w:lvlOverride>
  </w:num>
  <w:num w:numId="25">
    <w:abstractNumId w:val="11"/>
    <w:lvlOverride w:ilvl="0">
      <w:startOverride w:val="7"/>
    </w:lvlOverride>
  </w:num>
  <w:num w:numId="26">
    <w:abstractNumId w:val="1"/>
    <w:lvlOverride w:ilvl="0">
      <w:startOverride w:val="1"/>
    </w:lvlOverride>
  </w:num>
  <w:num w:numId="27">
    <w:abstractNumId w:val="33"/>
  </w:num>
  <w:num w:numId="28">
    <w:abstractNumId w:val="7"/>
  </w:num>
  <w:num w:numId="29">
    <w:abstractNumId w:val="23"/>
  </w:num>
  <w:num w:numId="30">
    <w:abstractNumId w:val="30"/>
  </w:num>
  <w:num w:numId="31">
    <w:abstractNumId w:val="24"/>
  </w:num>
  <w:num w:numId="32">
    <w:abstractNumId w:val="34"/>
  </w:num>
  <w:num w:numId="33">
    <w:abstractNumId w:val="29"/>
  </w:num>
  <w:num w:numId="34">
    <w:abstractNumId w:val="26"/>
  </w:num>
  <w:num w:numId="35">
    <w:abstractNumId w:val="13"/>
  </w:num>
  <w:num w:numId="36">
    <w:abstractNumId w:val="27"/>
  </w:num>
  <w:num w:numId="37">
    <w:abstractNumId w:val="15"/>
  </w:num>
  <w:num w:numId="38">
    <w:abstractNumId w:val="19"/>
  </w:num>
  <w:num w:numId="39">
    <w:abstractNumId w:val="1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C0"/>
    <w:rsid w:val="00002808"/>
    <w:rsid w:val="00004BF9"/>
    <w:rsid w:val="000117CC"/>
    <w:rsid w:val="000127CE"/>
    <w:rsid w:val="000131FE"/>
    <w:rsid w:val="00027A4C"/>
    <w:rsid w:val="00027DE1"/>
    <w:rsid w:val="000345D8"/>
    <w:rsid w:val="00042502"/>
    <w:rsid w:val="00042D8A"/>
    <w:rsid w:val="00042EE1"/>
    <w:rsid w:val="000500DC"/>
    <w:rsid w:val="000522F2"/>
    <w:rsid w:val="00056C16"/>
    <w:rsid w:val="00056C4E"/>
    <w:rsid w:val="00070343"/>
    <w:rsid w:val="00075A79"/>
    <w:rsid w:val="000842C2"/>
    <w:rsid w:val="00091DD1"/>
    <w:rsid w:val="00093283"/>
    <w:rsid w:val="00095555"/>
    <w:rsid w:val="000B5C7E"/>
    <w:rsid w:val="000C5217"/>
    <w:rsid w:val="000C66D0"/>
    <w:rsid w:val="000D4836"/>
    <w:rsid w:val="000E3CAD"/>
    <w:rsid w:val="00120B79"/>
    <w:rsid w:val="00127E04"/>
    <w:rsid w:val="00132B78"/>
    <w:rsid w:val="001361ED"/>
    <w:rsid w:val="0013761D"/>
    <w:rsid w:val="00142CB0"/>
    <w:rsid w:val="00142F6F"/>
    <w:rsid w:val="00153FA0"/>
    <w:rsid w:val="001552EC"/>
    <w:rsid w:val="00157A73"/>
    <w:rsid w:val="001616AF"/>
    <w:rsid w:val="00162EDC"/>
    <w:rsid w:val="00167394"/>
    <w:rsid w:val="001705CA"/>
    <w:rsid w:val="00181279"/>
    <w:rsid w:val="00181BD9"/>
    <w:rsid w:val="0018299B"/>
    <w:rsid w:val="00183C27"/>
    <w:rsid w:val="00185887"/>
    <w:rsid w:val="001930E3"/>
    <w:rsid w:val="001A2A0D"/>
    <w:rsid w:val="001A3982"/>
    <w:rsid w:val="001A5923"/>
    <w:rsid w:val="001B63FA"/>
    <w:rsid w:val="001B6D6E"/>
    <w:rsid w:val="001B70D6"/>
    <w:rsid w:val="001C0668"/>
    <w:rsid w:val="001D2418"/>
    <w:rsid w:val="001F087A"/>
    <w:rsid w:val="00200F84"/>
    <w:rsid w:val="00205E2B"/>
    <w:rsid w:val="00212889"/>
    <w:rsid w:val="0021302A"/>
    <w:rsid w:val="002137C6"/>
    <w:rsid w:val="002150AD"/>
    <w:rsid w:val="00226021"/>
    <w:rsid w:val="002322D7"/>
    <w:rsid w:val="002428C7"/>
    <w:rsid w:val="00247FFE"/>
    <w:rsid w:val="00250A42"/>
    <w:rsid w:val="00253F74"/>
    <w:rsid w:val="00260089"/>
    <w:rsid w:val="00263916"/>
    <w:rsid w:val="0026659F"/>
    <w:rsid w:val="00270004"/>
    <w:rsid w:val="00270E0E"/>
    <w:rsid w:val="00277260"/>
    <w:rsid w:val="00277ED1"/>
    <w:rsid w:val="002842B1"/>
    <w:rsid w:val="00287179"/>
    <w:rsid w:val="00294CF9"/>
    <w:rsid w:val="002958C7"/>
    <w:rsid w:val="002A082C"/>
    <w:rsid w:val="002B28D0"/>
    <w:rsid w:val="002B4DFD"/>
    <w:rsid w:val="002B6F65"/>
    <w:rsid w:val="002C0D4E"/>
    <w:rsid w:val="002C2BAC"/>
    <w:rsid w:val="002C45B5"/>
    <w:rsid w:val="002D6AE4"/>
    <w:rsid w:val="002E04ED"/>
    <w:rsid w:val="002E4B7C"/>
    <w:rsid w:val="002E4E88"/>
    <w:rsid w:val="002E7ACD"/>
    <w:rsid w:val="002F1066"/>
    <w:rsid w:val="002F5017"/>
    <w:rsid w:val="002F519D"/>
    <w:rsid w:val="002F68BD"/>
    <w:rsid w:val="0030009E"/>
    <w:rsid w:val="003001DF"/>
    <w:rsid w:val="0030780F"/>
    <w:rsid w:val="003114E7"/>
    <w:rsid w:val="00313910"/>
    <w:rsid w:val="003144B5"/>
    <w:rsid w:val="00314EBC"/>
    <w:rsid w:val="0032178D"/>
    <w:rsid w:val="0032294E"/>
    <w:rsid w:val="00322C38"/>
    <w:rsid w:val="00323D58"/>
    <w:rsid w:val="003306FA"/>
    <w:rsid w:val="00331034"/>
    <w:rsid w:val="00334803"/>
    <w:rsid w:val="00334EEB"/>
    <w:rsid w:val="00334FAF"/>
    <w:rsid w:val="00336355"/>
    <w:rsid w:val="00351911"/>
    <w:rsid w:val="003544BB"/>
    <w:rsid w:val="0035648C"/>
    <w:rsid w:val="00360A6B"/>
    <w:rsid w:val="0036189D"/>
    <w:rsid w:val="00362FEB"/>
    <w:rsid w:val="00366055"/>
    <w:rsid w:val="00366C20"/>
    <w:rsid w:val="00373058"/>
    <w:rsid w:val="00375179"/>
    <w:rsid w:val="00380644"/>
    <w:rsid w:val="00384033"/>
    <w:rsid w:val="003842D4"/>
    <w:rsid w:val="00387922"/>
    <w:rsid w:val="00390E8A"/>
    <w:rsid w:val="00393D05"/>
    <w:rsid w:val="00394D9C"/>
    <w:rsid w:val="003A1566"/>
    <w:rsid w:val="003A2B19"/>
    <w:rsid w:val="003A3250"/>
    <w:rsid w:val="003A446B"/>
    <w:rsid w:val="003B09F9"/>
    <w:rsid w:val="003C0C52"/>
    <w:rsid w:val="003C3368"/>
    <w:rsid w:val="003C4288"/>
    <w:rsid w:val="003C65D8"/>
    <w:rsid w:val="003D4E38"/>
    <w:rsid w:val="003E0A34"/>
    <w:rsid w:val="003E4D82"/>
    <w:rsid w:val="003F45B1"/>
    <w:rsid w:val="003F7B45"/>
    <w:rsid w:val="00403B53"/>
    <w:rsid w:val="00404A7A"/>
    <w:rsid w:val="00405A4B"/>
    <w:rsid w:val="0041351E"/>
    <w:rsid w:val="00420358"/>
    <w:rsid w:val="004210F3"/>
    <w:rsid w:val="00426F77"/>
    <w:rsid w:val="004270F3"/>
    <w:rsid w:val="00430B2E"/>
    <w:rsid w:val="004362D0"/>
    <w:rsid w:val="00440363"/>
    <w:rsid w:val="00454405"/>
    <w:rsid w:val="00456AAD"/>
    <w:rsid w:val="00456DE3"/>
    <w:rsid w:val="00460193"/>
    <w:rsid w:val="00462394"/>
    <w:rsid w:val="004659F9"/>
    <w:rsid w:val="0047649D"/>
    <w:rsid w:val="00477933"/>
    <w:rsid w:val="0048501C"/>
    <w:rsid w:val="00494399"/>
    <w:rsid w:val="00495F50"/>
    <w:rsid w:val="004966A0"/>
    <w:rsid w:val="00496C32"/>
    <w:rsid w:val="004A1ED7"/>
    <w:rsid w:val="004B0D89"/>
    <w:rsid w:val="004B176E"/>
    <w:rsid w:val="004B1823"/>
    <w:rsid w:val="004B1CC7"/>
    <w:rsid w:val="004B5443"/>
    <w:rsid w:val="004C009E"/>
    <w:rsid w:val="004C6C5B"/>
    <w:rsid w:val="004D3A48"/>
    <w:rsid w:val="004D4D2B"/>
    <w:rsid w:val="004F1B8E"/>
    <w:rsid w:val="00503673"/>
    <w:rsid w:val="0051058E"/>
    <w:rsid w:val="0051513E"/>
    <w:rsid w:val="00521452"/>
    <w:rsid w:val="005226FD"/>
    <w:rsid w:val="00522C89"/>
    <w:rsid w:val="0052460F"/>
    <w:rsid w:val="00531C6B"/>
    <w:rsid w:val="00535890"/>
    <w:rsid w:val="00536C6D"/>
    <w:rsid w:val="00553A83"/>
    <w:rsid w:val="00556135"/>
    <w:rsid w:val="0055618A"/>
    <w:rsid w:val="00566C98"/>
    <w:rsid w:val="00566F6E"/>
    <w:rsid w:val="005673EF"/>
    <w:rsid w:val="00572917"/>
    <w:rsid w:val="00580F26"/>
    <w:rsid w:val="005813EA"/>
    <w:rsid w:val="0058402B"/>
    <w:rsid w:val="00592594"/>
    <w:rsid w:val="00592912"/>
    <w:rsid w:val="005B1600"/>
    <w:rsid w:val="005B26DF"/>
    <w:rsid w:val="005C01CC"/>
    <w:rsid w:val="005C0C54"/>
    <w:rsid w:val="005C31B2"/>
    <w:rsid w:val="005C53EE"/>
    <w:rsid w:val="005C5B1C"/>
    <w:rsid w:val="005C723A"/>
    <w:rsid w:val="005D0795"/>
    <w:rsid w:val="005E1648"/>
    <w:rsid w:val="005E7D78"/>
    <w:rsid w:val="005E7E07"/>
    <w:rsid w:val="005F1C42"/>
    <w:rsid w:val="005F7CE9"/>
    <w:rsid w:val="00613F82"/>
    <w:rsid w:val="0061438E"/>
    <w:rsid w:val="0061753C"/>
    <w:rsid w:val="0062039B"/>
    <w:rsid w:val="00620C63"/>
    <w:rsid w:val="006301AD"/>
    <w:rsid w:val="006307F6"/>
    <w:rsid w:val="00634C4F"/>
    <w:rsid w:val="0063773C"/>
    <w:rsid w:val="006418C0"/>
    <w:rsid w:val="00642074"/>
    <w:rsid w:val="00643165"/>
    <w:rsid w:val="0065094E"/>
    <w:rsid w:val="00650FE8"/>
    <w:rsid w:val="00665545"/>
    <w:rsid w:val="00675914"/>
    <w:rsid w:val="00677F30"/>
    <w:rsid w:val="00684137"/>
    <w:rsid w:val="00684D66"/>
    <w:rsid w:val="00685E5C"/>
    <w:rsid w:val="0068776E"/>
    <w:rsid w:val="006A26FB"/>
    <w:rsid w:val="006A52F5"/>
    <w:rsid w:val="006B4035"/>
    <w:rsid w:val="006B42E4"/>
    <w:rsid w:val="006C2B57"/>
    <w:rsid w:val="006C4E70"/>
    <w:rsid w:val="006C6ED8"/>
    <w:rsid w:val="006D0822"/>
    <w:rsid w:val="006D08A2"/>
    <w:rsid w:val="006E07A1"/>
    <w:rsid w:val="006E1E79"/>
    <w:rsid w:val="006E2D41"/>
    <w:rsid w:val="006E3D93"/>
    <w:rsid w:val="006E6AC8"/>
    <w:rsid w:val="006F020C"/>
    <w:rsid w:val="006F0458"/>
    <w:rsid w:val="006F0CB3"/>
    <w:rsid w:val="006F58D1"/>
    <w:rsid w:val="00703349"/>
    <w:rsid w:val="00711A52"/>
    <w:rsid w:val="007176CC"/>
    <w:rsid w:val="00720F68"/>
    <w:rsid w:val="00727BED"/>
    <w:rsid w:val="00731849"/>
    <w:rsid w:val="00734319"/>
    <w:rsid w:val="007356DE"/>
    <w:rsid w:val="00735BF0"/>
    <w:rsid w:val="00741AA0"/>
    <w:rsid w:val="00742B7E"/>
    <w:rsid w:val="00743296"/>
    <w:rsid w:val="00747812"/>
    <w:rsid w:val="00757021"/>
    <w:rsid w:val="00757C01"/>
    <w:rsid w:val="00763DD5"/>
    <w:rsid w:val="0076651E"/>
    <w:rsid w:val="00783FC3"/>
    <w:rsid w:val="0078708E"/>
    <w:rsid w:val="00791082"/>
    <w:rsid w:val="00794494"/>
    <w:rsid w:val="007956C5"/>
    <w:rsid w:val="007958BC"/>
    <w:rsid w:val="007A5B49"/>
    <w:rsid w:val="007A7E31"/>
    <w:rsid w:val="007B09B4"/>
    <w:rsid w:val="007B1D55"/>
    <w:rsid w:val="007C14BE"/>
    <w:rsid w:val="007E02B3"/>
    <w:rsid w:val="007E0957"/>
    <w:rsid w:val="007E6018"/>
    <w:rsid w:val="007E7E7C"/>
    <w:rsid w:val="007F037A"/>
    <w:rsid w:val="007F0F93"/>
    <w:rsid w:val="007F6F64"/>
    <w:rsid w:val="00805CA3"/>
    <w:rsid w:val="0080724E"/>
    <w:rsid w:val="00810A72"/>
    <w:rsid w:val="00821A85"/>
    <w:rsid w:val="00824E5B"/>
    <w:rsid w:val="00832FB0"/>
    <w:rsid w:val="0085304B"/>
    <w:rsid w:val="0086099E"/>
    <w:rsid w:val="008646FF"/>
    <w:rsid w:val="008657FC"/>
    <w:rsid w:val="00866375"/>
    <w:rsid w:val="00867685"/>
    <w:rsid w:val="00870412"/>
    <w:rsid w:val="00870BF2"/>
    <w:rsid w:val="00874BDF"/>
    <w:rsid w:val="00874E1F"/>
    <w:rsid w:val="00874E4A"/>
    <w:rsid w:val="00875E86"/>
    <w:rsid w:val="00880B00"/>
    <w:rsid w:val="008848EB"/>
    <w:rsid w:val="00885A88"/>
    <w:rsid w:val="0089467D"/>
    <w:rsid w:val="008954FF"/>
    <w:rsid w:val="008971B8"/>
    <w:rsid w:val="008A54BA"/>
    <w:rsid w:val="008A7649"/>
    <w:rsid w:val="008A7DE1"/>
    <w:rsid w:val="008B1C77"/>
    <w:rsid w:val="008D2A56"/>
    <w:rsid w:val="008D5B2C"/>
    <w:rsid w:val="008E15BF"/>
    <w:rsid w:val="00901E44"/>
    <w:rsid w:val="00905DC3"/>
    <w:rsid w:val="009074E0"/>
    <w:rsid w:val="0090798A"/>
    <w:rsid w:val="00907E61"/>
    <w:rsid w:val="00910792"/>
    <w:rsid w:val="00911B6F"/>
    <w:rsid w:val="00913B93"/>
    <w:rsid w:val="009314CE"/>
    <w:rsid w:val="00931E50"/>
    <w:rsid w:val="0093205A"/>
    <w:rsid w:val="00932249"/>
    <w:rsid w:val="0093254B"/>
    <w:rsid w:val="00933FE2"/>
    <w:rsid w:val="00934C72"/>
    <w:rsid w:val="009358D0"/>
    <w:rsid w:val="009415F1"/>
    <w:rsid w:val="009437E4"/>
    <w:rsid w:val="0094579E"/>
    <w:rsid w:val="0095393A"/>
    <w:rsid w:val="00955C91"/>
    <w:rsid w:val="0095799A"/>
    <w:rsid w:val="00960257"/>
    <w:rsid w:val="009620E0"/>
    <w:rsid w:val="00982C99"/>
    <w:rsid w:val="00984FF5"/>
    <w:rsid w:val="00985F9A"/>
    <w:rsid w:val="00990E8F"/>
    <w:rsid w:val="00993194"/>
    <w:rsid w:val="009B11F3"/>
    <w:rsid w:val="009B66C9"/>
    <w:rsid w:val="009B7AAE"/>
    <w:rsid w:val="009C109C"/>
    <w:rsid w:val="009D2D64"/>
    <w:rsid w:val="009D449D"/>
    <w:rsid w:val="009E32E9"/>
    <w:rsid w:val="009E42A9"/>
    <w:rsid w:val="009E55EA"/>
    <w:rsid w:val="009F306D"/>
    <w:rsid w:val="009F6748"/>
    <w:rsid w:val="00A014ED"/>
    <w:rsid w:val="00A04292"/>
    <w:rsid w:val="00A042A6"/>
    <w:rsid w:val="00A10359"/>
    <w:rsid w:val="00A14A71"/>
    <w:rsid w:val="00A14CB3"/>
    <w:rsid w:val="00A15AE4"/>
    <w:rsid w:val="00A16137"/>
    <w:rsid w:val="00A1670C"/>
    <w:rsid w:val="00A25238"/>
    <w:rsid w:val="00A27362"/>
    <w:rsid w:val="00A27FC0"/>
    <w:rsid w:val="00A30ADC"/>
    <w:rsid w:val="00A35B66"/>
    <w:rsid w:val="00A408A4"/>
    <w:rsid w:val="00A426EC"/>
    <w:rsid w:val="00A449FA"/>
    <w:rsid w:val="00A553CE"/>
    <w:rsid w:val="00A570B0"/>
    <w:rsid w:val="00A63193"/>
    <w:rsid w:val="00A73050"/>
    <w:rsid w:val="00A807C2"/>
    <w:rsid w:val="00A84B29"/>
    <w:rsid w:val="00A862A2"/>
    <w:rsid w:val="00A8718D"/>
    <w:rsid w:val="00A87F9C"/>
    <w:rsid w:val="00A916C3"/>
    <w:rsid w:val="00A9249A"/>
    <w:rsid w:val="00A96D4A"/>
    <w:rsid w:val="00AA1648"/>
    <w:rsid w:val="00AA7662"/>
    <w:rsid w:val="00AB06DF"/>
    <w:rsid w:val="00AB42A8"/>
    <w:rsid w:val="00AB7217"/>
    <w:rsid w:val="00AD22C0"/>
    <w:rsid w:val="00AD2742"/>
    <w:rsid w:val="00AD4E60"/>
    <w:rsid w:val="00AD7B0C"/>
    <w:rsid w:val="00AE0944"/>
    <w:rsid w:val="00AE14BB"/>
    <w:rsid w:val="00AE597F"/>
    <w:rsid w:val="00AF502F"/>
    <w:rsid w:val="00B01811"/>
    <w:rsid w:val="00B04567"/>
    <w:rsid w:val="00B07094"/>
    <w:rsid w:val="00B070EA"/>
    <w:rsid w:val="00B124D3"/>
    <w:rsid w:val="00B13ED8"/>
    <w:rsid w:val="00B17E8D"/>
    <w:rsid w:val="00B203B9"/>
    <w:rsid w:val="00B31CAF"/>
    <w:rsid w:val="00B35C6E"/>
    <w:rsid w:val="00B365F1"/>
    <w:rsid w:val="00B36618"/>
    <w:rsid w:val="00B42186"/>
    <w:rsid w:val="00B47040"/>
    <w:rsid w:val="00B47943"/>
    <w:rsid w:val="00B543EB"/>
    <w:rsid w:val="00B57A40"/>
    <w:rsid w:val="00B60174"/>
    <w:rsid w:val="00B60A4B"/>
    <w:rsid w:val="00B60CF7"/>
    <w:rsid w:val="00B61BE3"/>
    <w:rsid w:val="00B67D77"/>
    <w:rsid w:val="00B70D49"/>
    <w:rsid w:val="00B77FA8"/>
    <w:rsid w:val="00B8253A"/>
    <w:rsid w:val="00B9028C"/>
    <w:rsid w:val="00B930F8"/>
    <w:rsid w:val="00B953B4"/>
    <w:rsid w:val="00BA69B3"/>
    <w:rsid w:val="00BB109E"/>
    <w:rsid w:val="00BB3C14"/>
    <w:rsid w:val="00BB3C86"/>
    <w:rsid w:val="00BB7C11"/>
    <w:rsid w:val="00BC1226"/>
    <w:rsid w:val="00BC3A95"/>
    <w:rsid w:val="00BC4EED"/>
    <w:rsid w:val="00BC54E7"/>
    <w:rsid w:val="00BC58A6"/>
    <w:rsid w:val="00BC6ACB"/>
    <w:rsid w:val="00BC6EA3"/>
    <w:rsid w:val="00BD40B5"/>
    <w:rsid w:val="00BE417D"/>
    <w:rsid w:val="00BE6CE0"/>
    <w:rsid w:val="00BF28C1"/>
    <w:rsid w:val="00BF34C2"/>
    <w:rsid w:val="00BF5390"/>
    <w:rsid w:val="00BF7543"/>
    <w:rsid w:val="00C00D12"/>
    <w:rsid w:val="00C0236D"/>
    <w:rsid w:val="00C03592"/>
    <w:rsid w:val="00C1427C"/>
    <w:rsid w:val="00C16C6E"/>
    <w:rsid w:val="00C2613D"/>
    <w:rsid w:val="00C32091"/>
    <w:rsid w:val="00C35590"/>
    <w:rsid w:val="00C47F67"/>
    <w:rsid w:val="00C5139B"/>
    <w:rsid w:val="00C513E5"/>
    <w:rsid w:val="00C535A8"/>
    <w:rsid w:val="00C62434"/>
    <w:rsid w:val="00C7119B"/>
    <w:rsid w:val="00C7742C"/>
    <w:rsid w:val="00C80AAE"/>
    <w:rsid w:val="00C837E8"/>
    <w:rsid w:val="00C854DF"/>
    <w:rsid w:val="00C904C3"/>
    <w:rsid w:val="00C94D1C"/>
    <w:rsid w:val="00CA007F"/>
    <w:rsid w:val="00CA55ED"/>
    <w:rsid w:val="00CB12AC"/>
    <w:rsid w:val="00CB19A3"/>
    <w:rsid w:val="00CB6409"/>
    <w:rsid w:val="00CC0420"/>
    <w:rsid w:val="00CC12FA"/>
    <w:rsid w:val="00CD10D4"/>
    <w:rsid w:val="00CD20BD"/>
    <w:rsid w:val="00CD6726"/>
    <w:rsid w:val="00CD6BB6"/>
    <w:rsid w:val="00CD6E41"/>
    <w:rsid w:val="00CE01FB"/>
    <w:rsid w:val="00CE2256"/>
    <w:rsid w:val="00CE38DC"/>
    <w:rsid w:val="00CE57A1"/>
    <w:rsid w:val="00CF6EB8"/>
    <w:rsid w:val="00CF7979"/>
    <w:rsid w:val="00D0263C"/>
    <w:rsid w:val="00D11326"/>
    <w:rsid w:val="00D1324D"/>
    <w:rsid w:val="00D13B7C"/>
    <w:rsid w:val="00D42E70"/>
    <w:rsid w:val="00D432AF"/>
    <w:rsid w:val="00D47FF4"/>
    <w:rsid w:val="00D503ED"/>
    <w:rsid w:val="00D52659"/>
    <w:rsid w:val="00D567FD"/>
    <w:rsid w:val="00D73D72"/>
    <w:rsid w:val="00D75E3F"/>
    <w:rsid w:val="00D80BCE"/>
    <w:rsid w:val="00D84FA8"/>
    <w:rsid w:val="00D935E1"/>
    <w:rsid w:val="00D9393D"/>
    <w:rsid w:val="00DA1E30"/>
    <w:rsid w:val="00DA3B25"/>
    <w:rsid w:val="00DB056D"/>
    <w:rsid w:val="00DB68BB"/>
    <w:rsid w:val="00DC2534"/>
    <w:rsid w:val="00DC2724"/>
    <w:rsid w:val="00DD084B"/>
    <w:rsid w:val="00DD0B86"/>
    <w:rsid w:val="00DD187B"/>
    <w:rsid w:val="00DD3585"/>
    <w:rsid w:val="00DD5725"/>
    <w:rsid w:val="00DD6D95"/>
    <w:rsid w:val="00DE33AA"/>
    <w:rsid w:val="00DE467E"/>
    <w:rsid w:val="00DE4D45"/>
    <w:rsid w:val="00DE5290"/>
    <w:rsid w:val="00DF44B2"/>
    <w:rsid w:val="00E00494"/>
    <w:rsid w:val="00E0533D"/>
    <w:rsid w:val="00E07A0F"/>
    <w:rsid w:val="00E163E9"/>
    <w:rsid w:val="00E1650C"/>
    <w:rsid w:val="00E23F90"/>
    <w:rsid w:val="00E25116"/>
    <w:rsid w:val="00E3335F"/>
    <w:rsid w:val="00E34DF3"/>
    <w:rsid w:val="00E40E10"/>
    <w:rsid w:val="00E45255"/>
    <w:rsid w:val="00E53589"/>
    <w:rsid w:val="00E54357"/>
    <w:rsid w:val="00E5451D"/>
    <w:rsid w:val="00E640C3"/>
    <w:rsid w:val="00E722A3"/>
    <w:rsid w:val="00E75E08"/>
    <w:rsid w:val="00E8364E"/>
    <w:rsid w:val="00E838A0"/>
    <w:rsid w:val="00E83EC5"/>
    <w:rsid w:val="00E85FF4"/>
    <w:rsid w:val="00E866BC"/>
    <w:rsid w:val="00EA0A03"/>
    <w:rsid w:val="00EA2BB2"/>
    <w:rsid w:val="00EB70F7"/>
    <w:rsid w:val="00EC3904"/>
    <w:rsid w:val="00EC7B56"/>
    <w:rsid w:val="00ED5A75"/>
    <w:rsid w:val="00EF242F"/>
    <w:rsid w:val="00EF3D75"/>
    <w:rsid w:val="00F0760B"/>
    <w:rsid w:val="00F170CD"/>
    <w:rsid w:val="00F259F0"/>
    <w:rsid w:val="00F4396F"/>
    <w:rsid w:val="00F5063C"/>
    <w:rsid w:val="00F53CDA"/>
    <w:rsid w:val="00F71BED"/>
    <w:rsid w:val="00F80099"/>
    <w:rsid w:val="00F810EA"/>
    <w:rsid w:val="00F83498"/>
    <w:rsid w:val="00F91467"/>
    <w:rsid w:val="00F93CD9"/>
    <w:rsid w:val="00F9416D"/>
    <w:rsid w:val="00FA05A0"/>
    <w:rsid w:val="00FA23E5"/>
    <w:rsid w:val="00FA3221"/>
    <w:rsid w:val="00FB05D3"/>
    <w:rsid w:val="00FB470C"/>
    <w:rsid w:val="00FB4A38"/>
    <w:rsid w:val="00FB4BEB"/>
    <w:rsid w:val="00FC712F"/>
    <w:rsid w:val="00FD00B9"/>
    <w:rsid w:val="00FD1446"/>
    <w:rsid w:val="00FD509D"/>
    <w:rsid w:val="00FD6979"/>
    <w:rsid w:val="00FE46E3"/>
    <w:rsid w:val="00FF0D0B"/>
    <w:rsid w:val="00FF2DC0"/>
    <w:rsid w:val="00FF428E"/>
    <w:rsid w:val="00FF54E2"/>
    <w:rsid w:val="00FF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33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3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3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33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nhideWhenUsed/>
    <w:rsid w:val="00E3335F"/>
    <w:rPr>
      <w:color w:val="0000FF"/>
      <w:u w:val="single"/>
    </w:rPr>
  </w:style>
  <w:style w:type="paragraph" w:customStyle="1" w:styleId="ConsPlusNormal">
    <w:name w:val="ConsPlusNormal"/>
    <w:rsid w:val="00EF24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dt-p">
    <w:name w:val="dt-p"/>
    <w:basedOn w:val="a"/>
    <w:rsid w:val="00EF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A014ED"/>
  </w:style>
  <w:style w:type="paragraph" w:styleId="a4">
    <w:name w:val="Balloon Text"/>
    <w:basedOn w:val="a"/>
    <w:link w:val="a5"/>
    <w:uiPriority w:val="99"/>
    <w:semiHidden/>
    <w:unhideWhenUsed/>
    <w:rsid w:val="009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9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001D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21">
    <w:name w:val="Body Text 2"/>
    <w:basedOn w:val="a"/>
    <w:link w:val="22"/>
    <w:unhideWhenUsed/>
    <w:rsid w:val="00EA0A03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rsid w:val="00EA0A03"/>
    <w:rPr>
      <w:rFonts w:ascii="Calibri" w:eastAsia="Calibri" w:hAnsi="Calibri" w:cs="Times New Roman"/>
      <w:lang w:eastAsia="en-US"/>
    </w:rPr>
  </w:style>
  <w:style w:type="paragraph" w:styleId="a6">
    <w:name w:val="Plain Text"/>
    <w:basedOn w:val="a"/>
    <w:link w:val="a7"/>
    <w:rsid w:val="00EA0A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EA0A03"/>
    <w:rPr>
      <w:rFonts w:ascii="Courier New" w:eastAsia="Times New Roman" w:hAnsi="Courier New" w:cs="Times New Roman"/>
      <w:sz w:val="20"/>
      <w:szCs w:val="20"/>
    </w:rPr>
  </w:style>
  <w:style w:type="character" w:customStyle="1" w:styleId="h3">
    <w:name w:val="h3"/>
    <w:basedOn w:val="a0"/>
    <w:rsid w:val="006F020C"/>
  </w:style>
  <w:style w:type="character" w:customStyle="1" w:styleId="a8">
    <w:name w:val="основной Знак"/>
    <w:basedOn w:val="a0"/>
    <w:link w:val="a9"/>
    <w:uiPriority w:val="99"/>
    <w:locked/>
    <w:rsid w:val="00C1427C"/>
    <w:rPr>
      <w:rFonts w:cs="Times New Roman"/>
      <w:color w:val="000000"/>
      <w:sz w:val="28"/>
      <w:szCs w:val="28"/>
      <w:shd w:val="clear" w:color="auto" w:fill="FFFFFF"/>
    </w:rPr>
  </w:style>
  <w:style w:type="paragraph" w:customStyle="1" w:styleId="a9">
    <w:name w:val="основной"/>
    <w:basedOn w:val="a"/>
    <w:link w:val="a8"/>
    <w:uiPriority w:val="99"/>
    <w:rsid w:val="00C1427C"/>
    <w:pPr>
      <w:shd w:val="clear" w:color="auto" w:fill="FFFFFF"/>
      <w:tabs>
        <w:tab w:val="left" w:pos="720"/>
      </w:tabs>
      <w:spacing w:after="0" w:line="36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styleId="aa">
    <w:name w:val="Strong"/>
    <w:basedOn w:val="a0"/>
    <w:qFormat/>
    <w:rsid w:val="00BF7543"/>
    <w:rPr>
      <w:b/>
      <w:bCs/>
    </w:rPr>
  </w:style>
  <w:style w:type="character" w:customStyle="1" w:styleId="jsntextgrey21">
    <w:name w:val="jsn_text_grey_21"/>
    <w:basedOn w:val="a0"/>
    <w:rsid w:val="00BF7543"/>
    <w:rPr>
      <w:rFonts w:ascii="Tahoma" w:hAnsi="Tahoma" w:cs="Tahoma" w:hint="default"/>
      <w:strike w:val="0"/>
      <w:dstrike w:val="0"/>
      <w:color w:val="444444"/>
      <w:sz w:val="17"/>
      <w:szCs w:val="17"/>
      <w:u w:val="none"/>
      <w:effect w:val="none"/>
    </w:rPr>
  </w:style>
  <w:style w:type="paragraph" w:styleId="ab">
    <w:name w:val="Normal (Web)"/>
    <w:basedOn w:val="a"/>
    <w:uiPriority w:val="99"/>
    <w:rsid w:val="00BF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rsid w:val="00BF7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ss">
    <w:name w:val="textss"/>
    <w:basedOn w:val="a"/>
    <w:rsid w:val="00BF75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table" w:styleId="ac">
    <w:name w:val="Table Grid"/>
    <w:basedOn w:val="a1"/>
    <w:rsid w:val="00BF7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BF75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BF7543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BF7543"/>
  </w:style>
  <w:style w:type="character" w:styleId="af0">
    <w:name w:val="Emphasis"/>
    <w:basedOn w:val="a0"/>
    <w:qFormat/>
    <w:rsid w:val="00BF7543"/>
    <w:rPr>
      <w:i/>
      <w:iCs/>
    </w:rPr>
  </w:style>
  <w:style w:type="paragraph" w:styleId="af1">
    <w:name w:val="List Paragraph"/>
    <w:basedOn w:val="a"/>
    <w:uiPriority w:val="34"/>
    <w:qFormat/>
    <w:rsid w:val="00A426EC"/>
    <w:pPr>
      <w:ind w:left="720"/>
      <w:contextualSpacing/>
    </w:pPr>
  </w:style>
  <w:style w:type="paragraph" w:styleId="af2">
    <w:name w:val="No Spacing"/>
    <w:uiPriority w:val="1"/>
    <w:qFormat/>
    <w:rsid w:val="00DE33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3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3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E33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E33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Title"/>
    <w:basedOn w:val="a"/>
    <w:next w:val="a"/>
    <w:link w:val="af4"/>
    <w:uiPriority w:val="10"/>
    <w:qFormat/>
    <w:rsid w:val="00DE33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DE3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rsid w:val="00DE33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E33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7">
    <w:name w:val="Subtle Emphasis"/>
    <w:basedOn w:val="a0"/>
    <w:uiPriority w:val="19"/>
    <w:qFormat/>
    <w:rsid w:val="00DE33AA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DE33AA"/>
    <w:rPr>
      <w:b/>
      <w:bCs/>
      <w:i/>
      <w:iCs/>
      <w:color w:val="4F81BD" w:themeColor="accent1"/>
    </w:rPr>
  </w:style>
  <w:style w:type="paragraph" w:styleId="23">
    <w:name w:val="Quote"/>
    <w:basedOn w:val="a"/>
    <w:next w:val="a"/>
    <w:link w:val="24"/>
    <w:uiPriority w:val="29"/>
    <w:qFormat/>
    <w:rsid w:val="00DE33AA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DE33AA"/>
    <w:rPr>
      <w:i/>
      <w:iCs/>
      <w:color w:val="000000" w:themeColor="text1"/>
    </w:rPr>
  </w:style>
  <w:style w:type="paragraph" w:customStyle="1" w:styleId="Iauiue">
    <w:name w:val="Iau?iue"/>
    <w:rsid w:val="00D026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f9">
    <w:name w:val="header"/>
    <w:basedOn w:val="a"/>
    <w:link w:val="afa"/>
    <w:uiPriority w:val="99"/>
    <w:unhideWhenUsed/>
    <w:rsid w:val="00E00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E00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33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3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3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33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nhideWhenUsed/>
    <w:rsid w:val="00E3335F"/>
    <w:rPr>
      <w:color w:val="0000FF"/>
      <w:u w:val="single"/>
    </w:rPr>
  </w:style>
  <w:style w:type="paragraph" w:customStyle="1" w:styleId="ConsPlusNormal">
    <w:name w:val="ConsPlusNormal"/>
    <w:rsid w:val="00EF24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dt-p">
    <w:name w:val="dt-p"/>
    <w:basedOn w:val="a"/>
    <w:rsid w:val="00EF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A014ED"/>
  </w:style>
  <w:style w:type="paragraph" w:styleId="a4">
    <w:name w:val="Balloon Text"/>
    <w:basedOn w:val="a"/>
    <w:link w:val="a5"/>
    <w:uiPriority w:val="99"/>
    <w:semiHidden/>
    <w:unhideWhenUsed/>
    <w:rsid w:val="0095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9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001D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21">
    <w:name w:val="Body Text 2"/>
    <w:basedOn w:val="a"/>
    <w:link w:val="22"/>
    <w:unhideWhenUsed/>
    <w:rsid w:val="00EA0A03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rsid w:val="00EA0A03"/>
    <w:rPr>
      <w:rFonts w:ascii="Calibri" w:eastAsia="Calibri" w:hAnsi="Calibri" w:cs="Times New Roman"/>
      <w:lang w:eastAsia="en-US"/>
    </w:rPr>
  </w:style>
  <w:style w:type="paragraph" w:styleId="a6">
    <w:name w:val="Plain Text"/>
    <w:basedOn w:val="a"/>
    <w:link w:val="a7"/>
    <w:rsid w:val="00EA0A0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EA0A03"/>
    <w:rPr>
      <w:rFonts w:ascii="Courier New" w:eastAsia="Times New Roman" w:hAnsi="Courier New" w:cs="Times New Roman"/>
      <w:sz w:val="20"/>
      <w:szCs w:val="20"/>
    </w:rPr>
  </w:style>
  <w:style w:type="character" w:customStyle="1" w:styleId="h3">
    <w:name w:val="h3"/>
    <w:basedOn w:val="a0"/>
    <w:rsid w:val="006F020C"/>
  </w:style>
  <w:style w:type="character" w:customStyle="1" w:styleId="a8">
    <w:name w:val="основной Знак"/>
    <w:basedOn w:val="a0"/>
    <w:link w:val="a9"/>
    <w:uiPriority w:val="99"/>
    <w:locked/>
    <w:rsid w:val="00C1427C"/>
    <w:rPr>
      <w:rFonts w:cs="Times New Roman"/>
      <w:color w:val="000000"/>
      <w:sz w:val="28"/>
      <w:szCs w:val="28"/>
      <w:shd w:val="clear" w:color="auto" w:fill="FFFFFF"/>
    </w:rPr>
  </w:style>
  <w:style w:type="paragraph" w:customStyle="1" w:styleId="a9">
    <w:name w:val="основной"/>
    <w:basedOn w:val="a"/>
    <w:link w:val="a8"/>
    <w:uiPriority w:val="99"/>
    <w:rsid w:val="00C1427C"/>
    <w:pPr>
      <w:shd w:val="clear" w:color="auto" w:fill="FFFFFF"/>
      <w:tabs>
        <w:tab w:val="left" w:pos="720"/>
      </w:tabs>
      <w:spacing w:after="0" w:line="36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styleId="aa">
    <w:name w:val="Strong"/>
    <w:basedOn w:val="a0"/>
    <w:qFormat/>
    <w:rsid w:val="00BF7543"/>
    <w:rPr>
      <w:b/>
      <w:bCs/>
    </w:rPr>
  </w:style>
  <w:style w:type="character" w:customStyle="1" w:styleId="jsntextgrey21">
    <w:name w:val="jsn_text_grey_21"/>
    <w:basedOn w:val="a0"/>
    <w:rsid w:val="00BF7543"/>
    <w:rPr>
      <w:rFonts w:ascii="Tahoma" w:hAnsi="Tahoma" w:cs="Tahoma" w:hint="default"/>
      <w:strike w:val="0"/>
      <w:dstrike w:val="0"/>
      <w:color w:val="444444"/>
      <w:sz w:val="17"/>
      <w:szCs w:val="17"/>
      <w:u w:val="none"/>
      <w:effect w:val="none"/>
    </w:rPr>
  </w:style>
  <w:style w:type="paragraph" w:styleId="ab">
    <w:name w:val="Normal (Web)"/>
    <w:basedOn w:val="a"/>
    <w:uiPriority w:val="99"/>
    <w:rsid w:val="00BF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rsid w:val="00BF7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ss">
    <w:name w:val="textss"/>
    <w:basedOn w:val="a"/>
    <w:rsid w:val="00BF754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table" w:styleId="ac">
    <w:name w:val="Table Grid"/>
    <w:basedOn w:val="a1"/>
    <w:rsid w:val="00BF7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BF75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BF7543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BF7543"/>
  </w:style>
  <w:style w:type="character" w:styleId="af0">
    <w:name w:val="Emphasis"/>
    <w:basedOn w:val="a0"/>
    <w:qFormat/>
    <w:rsid w:val="00BF7543"/>
    <w:rPr>
      <w:i/>
      <w:iCs/>
    </w:rPr>
  </w:style>
  <w:style w:type="paragraph" w:styleId="af1">
    <w:name w:val="List Paragraph"/>
    <w:basedOn w:val="a"/>
    <w:uiPriority w:val="34"/>
    <w:qFormat/>
    <w:rsid w:val="00A426EC"/>
    <w:pPr>
      <w:ind w:left="720"/>
      <w:contextualSpacing/>
    </w:pPr>
  </w:style>
  <w:style w:type="paragraph" w:styleId="af2">
    <w:name w:val="No Spacing"/>
    <w:uiPriority w:val="1"/>
    <w:qFormat/>
    <w:rsid w:val="00DE33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E3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E33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E33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E33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Title"/>
    <w:basedOn w:val="a"/>
    <w:next w:val="a"/>
    <w:link w:val="af4"/>
    <w:uiPriority w:val="10"/>
    <w:qFormat/>
    <w:rsid w:val="00DE33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DE33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rsid w:val="00DE33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E33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7">
    <w:name w:val="Subtle Emphasis"/>
    <w:basedOn w:val="a0"/>
    <w:uiPriority w:val="19"/>
    <w:qFormat/>
    <w:rsid w:val="00DE33AA"/>
    <w:rPr>
      <w:i/>
      <w:iCs/>
      <w:color w:val="808080" w:themeColor="text1" w:themeTint="7F"/>
    </w:rPr>
  </w:style>
  <w:style w:type="character" w:styleId="af8">
    <w:name w:val="Intense Emphasis"/>
    <w:basedOn w:val="a0"/>
    <w:uiPriority w:val="21"/>
    <w:qFormat/>
    <w:rsid w:val="00DE33AA"/>
    <w:rPr>
      <w:b/>
      <w:bCs/>
      <w:i/>
      <w:iCs/>
      <w:color w:val="4F81BD" w:themeColor="accent1"/>
    </w:rPr>
  </w:style>
  <w:style w:type="paragraph" w:styleId="23">
    <w:name w:val="Quote"/>
    <w:basedOn w:val="a"/>
    <w:next w:val="a"/>
    <w:link w:val="24"/>
    <w:uiPriority w:val="29"/>
    <w:qFormat/>
    <w:rsid w:val="00DE33AA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DE33AA"/>
    <w:rPr>
      <w:i/>
      <w:iCs/>
      <w:color w:val="000000" w:themeColor="text1"/>
    </w:rPr>
  </w:style>
  <w:style w:type="paragraph" w:customStyle="1" w:styleId="Iauiue">
    <w:name w:val="Iau?iue"/>
    <w:rsid w:val="00D026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f9">
    <w:name w:val="header"/>
    <w:basedOn w:val="a"/>
    <w:link w:val="afa"/>
    <w:uiPriority w:val="99"/>
    <w:unhideWhenUsed/>
    <w:rsid w:val="00E00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E00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6E9ED-3CEA-421B-8E50-EEB72E85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pertseva_pv</dc:creator>
  <cp:lastModifiedBy>Цацуро Юлия Сергеевна</cp:lastModifiedBy>
  <cp:revision>2</cp:revision>
  <cp:lastPrinted>2023-07-06T04:28:00Z</cp:lastPrinted>
  <dcterms:created xsi:type="dcterms:W3CDTF">2023-10-20T11:54:00Z</dcterms:created>
  <dcterms:modified xsi:type="dcterms:W3CDTF">2023-10-20T11:54:00Z</dcterms:modified>
</cp:coreProperties>
</file>