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3D4150" w:rsidRDefault="003D4150" w:rsidP="00E91B2C">
      <w:pPr>
        <w:jc w:val="center"/>
        <w:rPr>
          <w:b/>
          <w:sz w:val="26"/>
          <w:szCs w:val="26"/>
        </w:rPr>
      </w:pPr>
    </w:p>
    <w:p w:rsidR="003D4150" w:rsidRDefault="003D4150" w:rsidP="00E91B2C">
      <w:pPr>
        <w:jc w:val="center"/>
        <w:rPr>
          <w:b/>
          <w:sz w:val="26"/>
          <w:szCs w:val="26"/>
        </w:rPr>
      </w:pPr>
    </w:p>
    <w:p w:rsidR="00E91B2C" w:rsidRDefault="00E91B2C" w:rsidP="00DB7437">
      <w:pPr>
        <w:rPr>
          <w:b/>
          <w:sz w:val="26"/>
          <w:szCs w:val="26"/>
        </w:rPr>
      </w:pPr>
    </w:p>
    <w:p w:rsidR="00DB7437" w:rsidRPr="001B237A" w:rsidRDefault="00DB7437" w:rsidP="00DB7437">
      <w:pPr>
        <w:jc w:val="center"/>
        <w:rPr>
          <w:b/>
          <w:sz w:val="26"/>
          <w:szCs w:val="26"/>
        </w:rPr>
      </w:pPr>
      <w:r w:rsidRPr="00DB7437">
        <w:rPr>
          <w:b/>
          <w:sz w:val="26"/>
          <w:szCs w:val="26"/>
        </w:rPr>
        <w:t xml:space="preserve">О предоставлении </w:t>
      </w:r>
      <w:r w:rsidRPr="00DB7437">
        <w:rPr>
          <w:b/>
          <w:sz w:val="26"/>
          <w:szCs w:val="26"/>
        </w:rPr>
        <w:t>муниципальному унитарному предприятию жилищно-коммунального хозяйства городского округа города Вологды «</w:t>
      </w:r>
      <w:proofErr w:type="spellStart"/>
      <w:r w:rsidRPr="00DB7437">
        <w:rPr>
          <w:b/>
          <w:sz w:val="26"/>
          <w:szCs w:val="26"/>
        </w:rPr>
        <w:t>Вологдагорводоканал</w:t>
      </w:r>
      <w:proofErr w:type="spellEnd"/>
      <w:r w:rsidRPr="00DB7437">
        <w:rPr>
          <w:b/>
          <w:sz w:val="26"/>
          <w:szCs w:val="26"/>
        </w:rPr>
        <w:t xml:space="preserve">» </w:t>
      </w:r>
      <w:r w:rsidRPr="00DB7437">
        <w:rPr>
          <w:b/>
          <w:sz w:val="26"/>
          <w:szCs w:val="26"/>
        </w:rPr>
        <w:t>субсидии</w:t>
      </w:r>
      <w:r>
        <w:rPr>
          <w:b/>
          <w:sz w:val="26"/>
          <w:szCs w:val="26"/>
        </w:rPr>
        <w:t xml:space="preserve"> </w:t>
      </w:r>
      <w:r w:rsidRPr="00DB7437">
        <w:rPr>
          <w:b/>
          <w:sz w:val="26"/>
          <w:szCs w:val="26"/>
        </w:rPr>
        <w:t>из бюджета города Вологды на реализацию мероприятий</w:t>
      </w:r>
      <w:r>
        <w:rPr>
          <w:b/>
          <w:sz w:val="26"/>
          <w:szCs w:val="26"/>
        </w:rPr>
        <w:t xml:space="preserve"> </w:t>
      </w:r>
      <w:r w:rsidRPr="00DB7437">
        <w:rPr>
          <w:b/>
          <w:sz w:val="26"/>
          <w:szCs w:val="26"/>
        </w:rPr>
        <w:t>по строительству, реконструкции и капитальному ремонту объектов</w:t>
      </w:r>
      <w:r>
        <w:rPr>
          <w:b/>
          <w:sz w:val="26"/>
          <w:szCs w:val="26"/>
        </w:rPr>
        <w:t xml:space="preserve"> </w:t>
      </w:r>
      <w:r w:rsidRPr="00DB7437">
        <w:rPr>
          <w:b/>
          <w:sz w:val="26"/>
          <w:szCs w:val="26"/>
        </w:rPr>
        <w:t>водоснабжения</w:t>
      </w:r>
      <w:r w:rsidRPr="00DB7437">
        <w:rPr>
          <w:b/>
          <w:sz w:val="26"/>
          <w:szCs w:val="26"/>
        </w:rPr>
        <w:t>, предусмотренных региональной программой «Модернизация</w:t>
      </w:r>
      <w:r>
        <w:rPr>
          <w:b/>
          <w:sz w:val="26"/>
          <w:szCs w:val="26"/>
        </w:rPr>
        <w:t xml:space="preserve"> </w:t>
      </w:r>
      <w:r w:rsidRPr="00DB7437">
        <w:rPr>
          <w:b/>
          <w:sz w:val="26"/>
          <w:szCs w:val="26"/>
        </w:rPr>
        <w:t>систем коммунальной инфраструктуры на территории Вологодской области</w:t>
      </w:r>
      <w:r>
        <w:rPr>
          <w:b/>
          <w:sz w:val="26"/>
          <w:szCs w:val="26"/>
        </w:rPr>
        <w:t xml:space="preserve"> </w:t>
      </w:r>
      <w:r w:rsidRPr="00DB7437">
        <w:rPr>
          <w:b/>
          <w:sz w:val="26"/>
          <w:szCs w:val="26"/>
        </w:rPr>
        <w:t xml:space="preserve">на 2023-2027 годы», находящихся в собственности </w:t>
      </w:r>
      <w:r>
        <w:rPr>
          <w:b/>
          <w:sz w:val="26"/>
          <w:szCs w:val="26"/>
        </w:rPr>
        <w:t>городского округа города Вологды</w:t>
      </w:r>
    </w:p>
    <w:p w:rsidR="00DB7437" w:rsidRDefault="00DB7437" w:rsidP="00DB7437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E91B2C" w:rsidRDefault="00E91B2C" w:rsidP="00E91B2C">
      <w:pPr>
        <w:jc w:val="both"/>
        <w:rPr>
          <w:sz w:val="26"/>
        </w:rPr>
      </w:pPr>
      <w:r>
        <w:rPr>
          <w:sz w:val="26"/>
        </w:rPr>
        <w:tab/>
      </w:r>
    </w:p>
    <w:p w:rsidR="00E91B2C" w:rsidRDefault="00B910D2" w:rsidP="002D37A8">
      <w:pPr>
        <w:pStyle w:val="Iauiue"/>
        <w:spacing w:line="353" w:lineRule="auto"/>
        <w:ind w:firstLine="709"/>
        <w:jc w:val="both"/>
        <w:rPr>
          <w:szCs w:val="26"/>
        </w:rPr>
      </w:pPr>
      <w:proofErr w:type="gramStart"/>
      <w:r>
        <w:rPr>
          <w:szCs w:val="26"/>
        </w:rPr>
        <w:t>В соответствии со статьей 78.2 Бюджетного</w:t>
      </w:r>
      <w:r w:rsidR="005847AA">
        <w:rPr>
          <w:szCs w:val="26"/>
        </w:rPr>
        <w:t xml:space="preserve"> кодекса Российской Федерации, Ф</w:t>
      </w:r>
      <w:r>
        <w:rPr>
          <w:szCs w:val="26"/>
        </w:rPr>
        <w:t>едеральным законом от 14 ноября 2002 года № 161-ФЗ «О государственных и муниципальных унитарных предприятиях» (с последующими изменениями), решением Вологодской городской Думы от 2</w:t>
      </w:r>
      <w:r w:rsidR="00676A8C">
        <w:rPr>
          <w:szCs w:val="26"/>
        </w:rPr>
        <w:t>2</w:t>
      </w:r>
      <w:r>
        <w:rPr>
          <w:szCs w:val="26"/>
        </w:rPr>
        <w:t xml:space="preserve"> декабря 202</w:t>
      </w:r>
      <w:r w:rsidR="00676A8C">
        <w:rPr>
          <w:szCs w:val="26"/>
        </w:rPr>
        <w:t>2</w:t>
      </w:r>
      <w:r>
        <w:rPr>
          <w:szCs w:val="26"/>
        </w:rPr>
        <w:t xml:space="preserve"> года № </w:t>
      </w:r>
      <w:r w:rsidR="00676A8C">
        <w:rPr>
          <w:szCs w:val="26"/>
        </w:rPr>
        <w:t>819</w:t>
      </w:r>
      <w:r>
        <w:rPr>
          <w:szCs w:val="26"/>
        </w:rPr>
        <w:t xml:space="preserve"> «</w:t>
      </w:r>
      <w:r w:rsidR="005847AA">
        <w:rPr>
          <w:szCs w:val="26"/>
        </w:rPr>
        <w:t>О Б</w:t>
      </w:r>
      <w:r>
        <w:rPr>
          <w:szCs w:val="26"/>
        </w:rPr>
        <w:t>юджете города Вологды на 202</w:t>
      </w:r>
      <w:r w:rsidR="00676A8C">
        <w:rPr>
          <w:szCs w:val="26"/>
        </w:rPr>
        <w:t>3</w:t>
      </w:r>
      <w:r>
        <w:rPr>
          <w:szCs w:val="26"/>
        </w:rPr>
        <w:t xml:space="preserve"> год и плановый период 202</w:t>
      </w:r>
      <w:r w:rsidR="00EE0769">
        <w:rPr>
          <w:szCs w:val="26"/>
        </w:rPr>
        <w:t>4</w:t>
      </w:r>
      <w:r>
        <w:rPr>
          <w:szCs w:val="26"/>
        </w:rPr>
        <w:t xml:space="preserve"> и 202</w:t>
      </w:r>
      <w:r w:rsidR="00676A8C">
        <w:rPr>
          <w:szCs w:val="26"/>
        </w:rPr>
        <w:t>5</w:t>
      </w:r>
      <w:r>
        <w:rPr>
          <w:szCs w:val="26"/>
        </w:rPr>
        <w:t xml:space="preserve"> годов», Порядком принятия решений о предоставлении субсидии из бюджета города Вологды</w:t>
      </w:r>
      <w:proofErr w:type="gramEnd"/>
      <w:r>
        <w:rPr>
          <w:szCs w:val="26"/>
        </w:rPr>
        <w:t xml:space="preserve"> на осуществление капитальных вложений в объекты капитального строительства муниципальной собственности городского округа города Вологды и (или) приобретение объектов недвижимого имущества в собственность городского округа города Вологды</w:t>
      </w:r>
      <w:r w:rsidR="005847AA">
        <w:rPr>
          <w:szCs w:val="26"/>
        </w:rPr>
        <w:t>, утвержденным постановлением Администрации города Вологды от 25 июля 2014 года № 5258 (с последующими изменениями)</w:t>
      </w:r>
      <w:r w:rsidR="002325B5">
        <w:rPr>
          <w:szCs w:val="26"/>
        </w:rPr>
        <w:t xml:space="preserve">, </w:t>
      </w:r>
      <w:r w:rsidR="005847AA">
        <w:rPr>
          <w:szCs w:val="26"/>
        </w:rPr>
        <w:t xml:space="preserve">на основании </w:t>
      </w:r>
      <w:r w:rsidR="00E91B2C" w:rsidRPr="006C3012">
        <w:rPr>
          <w:szCs w:val="26"/>
        </w:rPr>
        <w:t xml:space="preserve">статей 27, 44 Устава </w:t>
      </w:r>
      <w:r w:rsidR="001F2A43">
        <w:rPr>
          <w:szCs w:val="26"/>
        </w:rPr>
        <w:t>городского округа</w:t>
      </w:r>
      <w:r w:rsidR="00B00499">
        <w:rPr>
          <w:szCs w:val="26"/>
        </w:rPr>
        <w:t xml:space="preserve"> </w:t>
      </w:r>
      <w:r w:rsidR="00952A5F">
        <w:rPr>
          <w:szCs w:val="26"/>
        </w:rPr>
        <w:t>г</w:t>
      </w:r>
      <w:r w:rsidR="00E91B2C" w:rsidRPr="006C3012">
        <w:rPr>
          <w:szCs w:val="26"/>
        </w:rPr>
        <w:t>ород</w:t>
      </w:r>
      <w:r w:rsidR="00952A5F">
        <w:rPr>
          <w:szCs w:val="26"/>
        </w:rPr>
        <w:t>а Вологды</w:t>
      </w:r>
      <w:r w:rsidR="00B00499">
        <w:rPr>
          <w:szCs w:val="26"/>
        </w:rPr>
        <w:t xml:space="preserve"> </w:t>
      </w:r>
      <w:r w:rsidR="00E91B2C" w:rsidRPr="006C3012">
        <w:rPr>
          <w:szCs w:val="26"/>
        </w:rPr>
        <w:t>ПОСТАНОВЛЯЮ:</w:t>
      </w:r>
    </w:p>
    <w:p w:rsidR="00E91B2C" w:rsidRPr="005847AA" w:rsidRDefault="005847AA" w:rsidP="00E91B2C">
      <w:pPr>
        <w:pStyle w:val="aa"/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Предоставить </w:t>
      </w:r>
      <w:r w:rsidRPr="005847AA">
        <w:rPr>
          <w:sz w:val="26"/>
          <w:szCs w:val="26"/>
        </w:rPr>
        <w:t xml:space="preserve">муниципальному унитарному предприятию жилищно-коммунального хозяйства городского округа города Вологды </w:t>
      </w:r>
      <w:r w:rsidRPr="005847AA">
        <w:rPr>
          <w:sz w:val="26"/>
          <w:szCs w:val="26"/>
        </w:rPr>
        <w:lastRenderedPageBreak/>
        <w:t>«Вологдагорводоканал</w:t>
      </w:r>
      <w:r w:rsidR="002D37A8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субсидию на реализацию мероприятий по строительству, реконструкции и капитальному ремонту объектов водоснабжения, предусмотренных </w:t>
      </w:r>
      <w:r w:rsidR="0093539F">
        <w:rPr>
          <w:sz w:val="26"/>
          <w:szCs w:val="26"/>
        </w:rPr>
        <w:t xml:space="preserve">региональной программой «Модернизация систем коммунальной инфраструктуры на территории Вологодской области на 2023-2027 годы», утвержденной постановлением Правительства Вологодской области от </w:t>
      </w:r>
      <w:r w:rsidR="00676A8C">
        <w:rPr>
          <w:sz w:val="26"/>
          <w:szCs w:val="26"/>
        </w:rPr>
        <w:t xml:space="preserve">            </w:t>
      </w:r>
      <w:r w:rsidR="0093539F">
        <w:rPr>
          <w:sz w:val="26"/>
          <w:szCs w:val="26"/>
        </w:rPr>
        <w:t>13 марта 2023 года № 321 (далее</w:t>
      </w:r>
      <w:r w:rsidR="002D37A8">
        <w:rPr>
          <w:sz w:val="26"/>
          <w:szCs w:val="26"/>
        </w:rPr>
        <w:t xml:space="preserve"> - </w:t>
      </w:r>
      <w:r w:rsidR="00676A8C">
        <w:rPr>
          <w:sz w:val="26"/>
          <w:szCs w:val="26"/>
        </w:rPr>
        <w:t>Субсидия</w:t>
      </w:r>
      <w:r w:rsidR="0093539F">
        <w:rPr>
          <w:sz w:val="26"/>
          <w:szCs w:val="26"/>
        </w:rPr>
        <w:t>)</w:t>
      </w:r>
      <w:r w:rsidR="00E91B2C" w:rsidRPr="005847AA">
        <w:rPr>
          <w:sz w:val="26"/>
        </w:rPr>
        <w:t>.</w:t>
      </w:r>
    </w:p>
    <w:p w:rsidR="00E91B2C" w:rsidRDefault="00EA1C7D" w:rsidP="00E91B2C">
      <w:pPr>
        <w:pStyle w:val="aa"/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Определить, что:</w:t>
      </w:r>
    </w:p>
    <w:p w:rsidR="00EA1C7D" w:rsidRDefault="00EA1C7D" w:rsidP="00EA1C7D">
      <w:pPr>
        <w:pStyle w:val="aa"/>
        <w:widowControl w:val="0"/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главным распорядителем средств бюджета города Вологды в части средств Субсидии является Департамент городского хозяйства Администрации города Вологды;</w:t>
      </w:r>
    </w:p>
    <w:p w:rsidR="002D37A8" w:rsidRDefault="00EA1C7D" w:rsidP="002D37A8">
      <w:pPr>
        <w:pStyle w:val="aa"/>
        <w:widowControl w:val="0"/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заказчиком работ и получателем Субсидии на обеспечение мероприятий, указанных в пункте 1 настоящего постановления, является </w:t>
      </w:r>
      <w:r w:rsidR="002D37A8" w:rsidRPr="005847AA">
        <w:rPr>
          <w:sz w:val="26"/>
          <w:szCs w:val="26"/>
        </w:rPr>
        <w:t>муниципально</w:t>
      </w:r>
      <w:r w:rsidR="002D37A8">
        <w:rPr>
          <w:sz w:val="26"/>
          <w:szCs w:val="26"/>
        </w:rPr>
        <w:t>е</w:t>
      </w:r>
      <w:r w:rsidR="002D37A8" w:rsidRPr="005847AA">
        <w:rPr>
          <w:sz w:val="26"/>
          <w:szCs w:val="26"/>
        </w:rPr>
        <w:t xml:space="preserve"> унитарно</w:t>
      </w:r>
      <w:r w:rsidR="002D37A8">
        <w:rPr>
          <w:sz w:val="26"/>
          <w:szCs w:val="26"/>
        </w:rPr>
        <w:t>е</w:t>
      </w:r>
      <w:r w:rsidR="002D37A8" w:rsidRPr="005847AA">
        <w:rPr>
          <w:sz w:val="26"/>
          <w:szCs w:val="26"/>
        </w:rPr>
        <w:t xml:space="preserve"> предприяти</w:t>
      </w:r>
      <w:r w:rsidR="002D37A8">
        <w:rPr>
          <w:sz w:val="26"/>
          <w:szCs w:val="26"/>
        </w:rPr>
        <w:t>е</w:t>
      </w:r>
      <w:r w:rsidR="002D37A8" w:rsidRPr="005847AA">
        <w:rPr>
          <w:sz w:val="26"/>
          <w:szCs w:val="26"/>
        </w:rPr>
        <w:t xml:space="preserve"> жилищно-коммунального хозяйства городского округа города Вологды «Вологдагорводоканал</w:t>
      </w:r>
      <w:r w:rsidR="002D37A8">
        <w:rPr>
          <w:sz w:val="26"/>
          <w:szCs w:val="26"/>
        </w:rPr>
        <w:t>».</w:t>
      </w:r>
    </w:p>
    <w:p w:rsidR="00E91B2C" w:rsidRPr="00D26328" w:rsidRDefault="00EA1C7D" w:rsidP="002D37A8">
      <w:pPr>
        <w:pStyle w:val="aa"/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прилагаемые показатели реализации мероприятий по строительству, реконструкции и капитальному ремонту объектов водоснабжения, предусмотренных региональной программой «Модернизация систем коммунальной инфраструктуры на территории В</w:t>
      </w:r>
      <w:r w:rsidR="00876FED">
        <w:rPr>
          <w:sz w:val="26"/>
          <w:szCs w:val="26"/>
        </w:rPr>
        <w:t>ологодской области на 2023-2027 </w:t>
      </w:r>
      <w:r>
        <w:rPr>
          <w:sz w:val="26"/>
          <w:szCs w:val="26"/>
        </w:rPr>
        <w:t xml:space="preserve">годы», утвержденной постановлением Правительства Вологодской области              от 13 марта 2023 года № 321. </w:t>
      </w:r>
    </w:p>
    <w:p w:rsidR="00EA1C7D" w:rsidRDefault="00186505" w:rsidP="002D37A8">
      <w:pPr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0"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Увеличить размер уставного фонда </w:t>
      </w:r>
      <w:r w:rsidR="002D37A8">
        <w:rPr>
          <w:spacing w:val="-2"/>
          <w:sz w:val="26"/>
          <w:szCs w:val="26"/>
        </w:rPr>
        <w:t xml:space="preserve">муниципального унитарного предприятия жилищно-коммунального хозяйства городского округа города Вологды </w:t>
      </w:r>
      <w:r>
        <w:rPr>
          <w:spacing w:val="-2"/>
          <w:sz w:val="26"/>
          <w:szCs w:val="26"/>
        </w:rPr>
        <w:t xml:space="preserve">«Вологдагорводоканал» на </w:t>
      </w:r>
      <w:r w:rsidR="002D37A8">
        <w:rPr>
          <w:spacing w:val="-2"/>
          <w:sz w:val="26"/>
          <w:szCs w:val="26"/>
        </w:rPr>
        <w:t xml:space="preserve">сумму </w:t>
      </w:r>
      <w:r w:rsidR="001468B5">
        <w:rPr>
          <w:spacing w:val="-2"/>
          <w:sz w:val="26"/>
          <w:szCs w:val="26"/>
        </w:rPr>
        <w:t>25 289 419</w:t>
      </w:r>
      <w:r w:rsidR="00BD324D">
        <w:rPr>
          <w:spacing w:val="-2"/>
          <w:sz w:val="26"/>
          <w:szCs w:val="26"/>
        </w:rPr>
        <w:t xml:space="preserve"> (Д</w:t>
      </w:r>
      <w:r w:rsidR="00E04030">
        <w:rPr>
          <w:spacing w:val="-2"/>
          <w:sz w:val="26"/>
          <w:szCs w:val="26"/>
        </w:rPr>
        <w:t>вадцать пять миллионов двести восемьдесят девять тысяч четыреста</w:t>
      </w:r>
      <w:r w:rsidR="001468B5">
        <w:rPr>
          <w:spacing w:val="-2"/>
          <w:sz w:val="26"/>
          <w:szCs w:val="26"/>
        </w:rPr>
        <w:t xml:space="preserve"> девятнадцать</w:t>
      </w:r>
      <w:r w:rsidR="00E04030">
        <w:rPr>
          <w:spacing w:val="-2"/>
          <w:sz w:val="26"/>
          <w:szCs w:val="26"/>
        </w:rPr>
        <w:t xml:space="preserve">) </w:t>
      </w:r>
      <w:r w:rsidR="001468B5">
        <w:rPr>
          <w:spacing w:val="-2"/>
          <w:sz w:val="26"/>
          <w:szCs w:val="26"/>
        </w:rPr>
        <w:t>рублей 08</w:t>
      </w:r>
      <w:r>
        <w:rPr>
          <w:spacing w:val="-2"/>
          <w:sz w:val="26"/>
          <w:szCs w:val="26"/>
        </w:rPr>
        <w:t xml:space="preserve"> копеек за счет перечисления субсидии из бюджета города Вологды. </w:t>
      </w:r>
    </w:p>
    <w:p w:rsidR="00BD324D" w:rsidRDefault="002D37A8" w:rsidP="0023106F">
      <w:pPr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7" w:firstLine="69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Внести изменени</w:t>
      </w:r>
      <w:r w:rsidR="00BD324D">
        <w:rPr>
          <w:spacing w:val="-2"/>
          <w:sz w:val="26"/>
          <w:szCs w:val="26"/>
        </w:rPr>
        <w:t>е</w:t>
      </w:r>
      <w:r>
        <w:rPr>
          <w:spacing w:val="-2"/>
          <w:sz w:val="26"/>
          <w:szCs w:val="26"/>
        </w:rPr>
        <w:t xml:space="preserve"> Устав </w:t>
      </w:r>
      <w:r w:rsidR="00BD324D">
        <w:rPr>
          <w:spacing w:val="-2"/>
          <w:sz w:val="26"/>
          <w:szCs w:val="26"/>
        </w:rPr>
        <w:t>муниципального унитарного предприятия жилищно-коммунального хозяйства городского округа города Вологды «Вологдагорводоканал»</w:t>
      </w:r>
      <w:r>
        <w:rPr>
          <w:spacing w:val="-2"/>
          <w:sz w:val="26"/>
          <w:szCs w:val="26"/>
        </w:rPr>
        <w:t>, утвержденн</w:t>
      </w:r>
      <w:r w:rsidR="00BD324D">
        <w:rPr>
          <w:spacing w:val="-2"/>
          <w:sz w:val="26"/>
          <w:szCs w:val="26"/>
        </w:rPr>
        <w:t>ый</w:t>
      </w:r>
      <w:r>
        <w:rPr>
          <w:spacing w:val="-2"/>
          <w:sz w:val="26"/>
          <w:szCs w:val="26"/>
        </w:rPr>
        <w:t xml:space="preserve"> распоряжением Комитета по управлению муниципальным имуществом Администрации города Вологды от 20 мая 2003 года № 158 (с последующими изменениями), </w:t>
      </w:r>
      <w:r w:rsidR="00BD324D">
        <w:rPr>
          <w:spacing w:val="-2"/>
          <w:sz w:val="26"/>
          <w:szCs w:val="26"/>
        </w:rPr>
        <w:t>изложив пункт 4.11 в следующей редакции:</w:t>
      </w:r>
    </w:p>
    <w:p w:rsidR="002D37A8" w:rsidRDefault="00BD324D" w:rsidP="00BD324D">
      <w:pPr>
        <w:widowControl w:val="0"/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firstLine="705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«4.11. Предприятие имеет </w:t>
      </w:r>
      <w:proofErr w:type="gramStart"/>
      <w:r>
        <w:rPr>
          <w:spacing w:val="-2"/>
          <w:sz w:val="26"/>
          <w:szCs w:val="26"/>
        </w:rPr>
        <w:t>уставной фонд</w:t>
      </w:r>
      <w:proofErr w:type="gramEnd"/>
      <w:r>
        <w:rPr>
          <w:spacing w:val="-2"/>
          <w:sz w:val="26"/>
          <w:szCs w:val="26"/>
        </w:rPr>
        <w:t xml:space="preserve"> в размере 319 473 7</w:t>
      </w:r>
      <w:r w:rsidR="001468B5">
        <w:rPr>
          <w:spacing w:val="-2"/>
          <w:sz w:val="26"/>
          <w:szCs w:val="26"/>
        </w:rPr>
        <w:t>91</w:t>
      </w:r>
      <w:r>
        <w:rPr>
          <w:spacing w:val="-2"/>
          <w:sz w:val="26"/>
          <w:szCs w:val="26"/>
        </w:rPr>
        <w:t xml:space="preserve"> (Т</w:t>
      </w:r>
      <w:r w:rsidR="002D37A8">
        <w:rPr>
          <w:spacing w:val="-2"/>
          <w:sz w:val="26"/>
          <w:szCs w:val="26"/>
        </w:rPr>
        <w:t xml:space="preserve">риста девятнадцать миллионов четыреста семьдесят три тысячи семьсот </w:t>
      </w:r>
      <w:r w:rsidR="001468B5">
        <w:rPr>
          <w:spacing w:val="-2"/>
          <w:sz w:val="26"/>
          <w:szCs w:val="26"/>
        </w:rPr>
        <w:t>девяносто</w:t>
      </w:r>
      <w:r w:rsidR="002D37A8">
        <w:rPr>
          <w:spacing w:val="-2"/>
          <w:sz w:val="26"/>
          <w:szCs w:val="26"/>
        </w:rPr>
        <w:t xml:space="preserve"> </w:t>
      </w:r>
      <w:r w:rsidR="001468B5">
        <w:rPr>
          <w:spacing w:val="-2"/>
          <w:sz w:val="26"/>
          <w:szCs w:val="26"/>
        </w:rPr>
        <w:t xml:space="preserve">один) </w:t>
      </w:r>
      <w:r w:rsidR="001468B5">
        <w:rPr>
          <w:spacing w:val="-2"/>
          <w:sz w:val="26"/>
          <w:szCs w:val="26"/>
        </w:rPr>
        <w:lastRenderedPageBreak/>
        <w:t>рубль</w:t>
      </w:r>
      <w:r w:rsidR="002D37A8">
        <w:rPr>
          <w:spacing w:val="-2"/>
          <w:sz w:val="26"/>
          <w:szCs w:val="26"/>
        </w:rPr>
        <w:t xml:space="preserve"> </w:t>
      </w:r>
      <w:r w:rsidR="001468B5">
        <w:rPr>
          <w:spacing w:val="-2"/>
          <w:sz w:val="26"/>
          <w:szCs w:val="26"/>
        </w:rPr>
        <w:t>83</w:t>
      </w:r>
      <w:r w:rsidR="003C7C1B">
        <w:rPr>
          <w:spacing w:val="-2"/>
          <w:sz w:val="26"/>
          <w:szCs w:val="26"/>
        </w:rPr>
        <w:t xml:space="preserve"> копей</w:t>
      </w:r>
      <w:r>
        <w:rPr>
          <w:spacing w:val="-2"/>
          <w:sz w:val="26"/>
          <w:szCs w:val="26"/>
        </w:rPr>
        <w:t>к</w:t>
      </w:r>
      <w:r w:rsidR="003C7C1B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>.</w:t>
      </w:r>
    </w:p>
    <w:p w:rsidR="00BD324D" w:rsidRPr="00EA1C7D" w:rsidRDefault="00BD324D" w:rsidP="00BD324D">
      <w:pPr>
        <w:widowControl w:val="0"/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firstLine="705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Уставной фонд Предприятия сформирован за счет денег и имущества, пере</w:t>
      </w:r>
      <w:r w:rsidR="005C121E">
        <w:rPr>
          <w:spacing w:val="-2"/>
          <w:sz w:val="26"/>
          <w:szCs w:val="26"/>
        </w:rPr>
        <w:t>данного собственником имущества</w:t>
      </w:r>
      <w:proofErr w:type="gramStart"/>
      <w:r w:rsidR="005C1F65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>».</w:t>
      </w:r>
      <w:proofErr w:type="gramEnd"/>
    </w:p>
    <w:p w:rsidR="00186505" w:rsidRDefault="00186505" w:rsidP="0023106F">
      <w:pPr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7" w:firstLine="69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Департаменту городского хозяйства Администрации города Вологды обеспечить:</w:t>
      </w:r>
    </w:p>
    <w:p w:rsidR="00186505" w:rsidRDefault="00186505" w:rsidP="00186505">
      <w:pPr>
        <w:pStyle w:val="aa"/>
        <w:widowControl w:val="0"/>
        <w:numPr>
          <w:ilvl w:val="1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0" w:firstLine="680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Перечисление субсидии в сумме </w:t>
      </w:r>
      <w:r w:rsidR="00876FED">
        <w:rPr>
          <w:spacing w:val="-2"/>
          <w:sz w:val="26"/>
          <w:szCs w:val="26"/>
        </w:rPr>
        <w:t>25 289 4</w:t>
      </w:r>
      <w:r w:rsidR="001468B5">
        <w:rPr>
          <w:spacing w:val="-2"/>
          <w:sz w:val="26"/>
          <w:szCs w:val="26"/>
        </w:rPr>
        <w:t>19</w:t>
      </w:r>
      <w:r w:rsidR="00876FED">
        <w:rPr>
          <w:spacing w:val="-2"/>
          <w:sz w:val="26"/>
          <w:szCs w:val="26"/>
        </w:rPr>
        <w:t xml:space="preserve"> (</w:t>
      </w:r>
      <w:r w:rsidR="00BD324D">
        <w:rPr>
          <w:spacing w:val="-2"/>
          <w:sz w:val="26"/>
          <w:szCs w:val="26"/>
        </w:rPr>
        <w:t>Д</w:t>
      </w:r>
      <w:r w:rsidR="00876FED">
        <w:rPr>
          <w:spacing w:val="-2"/>
          <w:sz w:val="26"/>
          <w:szCs w:val="26"/>
        </w:rPr>
        <w:t>вадцать пять миллионов двести восемьдесят девять тысяч четыреста</w:t>
      </w:r>
      <w:r w:rsidR="001468B5">
        <w:rPr>
          <w:spacing w:val="-2"/>
          <w:sz w:val="26"/>
          <w:szCs w:val="26"/>
        </w:rPr>
        <w:t xml:space="preserve"> девятнадцать</w:t>
      </w:r>
      <w:r w:rsidR="00876FED">
        <w:rPr>
          <w:spacing w:val="-2"/>
          <w:sz w:val="26"/>
          <w:szCs w:val="26"/>
        </w:rPr>
        <w:t xml:space="preserve">) рублей </w:t>
      </w:r>
      <w:r w:rsidR="001468B5">
        <w:rPr>
          <w:spacing w:val="-2"/>
          <w:sz w:val="26"/>
          <w:szCs w:val="26"/>
        </w:rPr>
        <w:t>08</w:t>
      </w:r>
      <w:r w:rsidR="00876FED">
        <w:rPr>
          <w:spacing w:val="-2"/>
          <w:sz w:val="26"/>
          <w:szCs w:val="26"/>
        </w:rPr>
        <w:t xml:space="preserve"> копеек </w:t>
      </w:r>
      <w:r>
        <w:rPr>
          <w:spacing w:val="-2"/>
          <w:sz w:val="26"/>
          <w:szCs w:val="26"/>
        </w:rPr>
        <w:t xml:space="preserve">на лицевой счет </w:t>
      </w:r>
      <w:r w:rsidR="00BD324D">
        <w:rPr>
          <w:spacing w:val="-2"/>
          <w:sz w:val="26"/>
          <w:szCs w:val="26"/>
        </w:rPr>
        <w:t xml:space="preserve">муниципального унитарного предприятия жилищно-коммунального хозяйства городского округа города Вологды «Вологдагорводоканал» (далее - </w:t>
      </w:r>
      <w:r>
        <w:rPr>
          <w:spacing w:val="-2"/>
          <w:sz w:val="26"/>
          <w:szCs w:val="26"/>
        </w:rPr>
        <w:t>МУП ЖКХ «Вологдагорводоканал»</w:t>
      </w:r>
      <w:r w:rsidR="00BD324D">
        <w:rPr>
          <w:spacing w:val="-2"/>
          <w:sz w:val="26"/>
          <w:szCs w:val="26"/>
        </w:rPr>
        <w:t>)</w:t>
      </w:r>
      <w:r>
        <w:rPr>
          <w:spacing w:val="-2"/>
          <w:sz w:val="26"/>
          <w:szCs w:val="26"/>
        </w:rPr>
        <w:t>, открытый в Управлении Федерального казначейства по Вологодской области.</w:t>
      </w:r>
    </w:p>
    <w:p w:rsidR="00F42E71" w:rsidRDefault="00F42E71" w:rsidP="0023106F">
      <w:pPr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7" w:firstLine="69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МУП ЖКХ «Вологдагорводоканал»:</w:t>
      </w:r>
    </w:p>
    <w:p w:rsidR="00F42E71" w:rsidRDefault="00F42E71" w:rsidP="00F42E71">
      <w:pPr>
        <w:pStyle w:val="aa"/>
        <w:widowControl w:val="0"/>
        <w:numPr>
          <w:ilvl w:val="1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0" w:firstLine="680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Обеспечить использование субсидии исключительно на </w:t>
      </w:r>
      <w:r w:rsidR="00676A8C">
        <w:rPr>
          <w:spacing w:val="-2"/>
          <w:sz w:val="26"/>
          <w:szCs w:val="26"/>
        </w:rPr>
        <w:t xml:space="preserve">объекты </w:t>
      </w:r>
      <w:r w:rsidR="00676A8C">
        <w:rPr>
          <w:sz w:val="26"/>
          <w:szCs w:val="26"/>
        </w:rPr>
        <w:t>водоснабжения, предусмотренные региональной программой «Модернизация систем коммунальной инфраструктуры на территории Вологодской области на 2023-2027 годы», утвержденной постановлением Правительства Вологодской области от 13 марта 2023 года № 321</w:t>
      </w:r>
      <w:r>
        <w:rPr>
          <w:spacing w:val="-2"/>
          <w:sz w:val="26"/>
          <w:szCs w:val="26"/>
        </w:rPr>
        <w:t>.</w:t>
      </w:r>
    </w:p>
    <w:p w:rsidR="00F42E71" w:rsidRDefault="00F42E71" w:rsidP="00F42E71">
      <w:pPr>
        <w:pStyle w:val="aa"/>
        <w:widowControl w:val="0"/>
        <w:numPr>
          <w:ilvl w:val="1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0" w:firstLine="680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Обеспечить государственную регистрацию изменения в Устав МУП ЖКХ «Вологдагорводоканал»</w:t>
      </w:r>
      <w:r w:rsidR="00BD324D">
        <w:rPr>
          <w:spacing w:val="-2"/>
          <w:sz w:val="26"/>
          <w:szCs w:val="26"/>
        </w:rPr>
        <w:t xml:space="preserve">, внесенного настоящим постановлением, </w:t>
      </w:r>
      <w:r>
        <w:rPr>
          <w:spacing w:val="-2"/>
          <w:sz w:val="26"/>
          <w:szCs w:val="26"/>
        </w:rPr>
        <w:t>в Межрайонной инспекции Федеральной налоговой службы России № 11 по Вологодской области.</w:t>
      </w:r>
    </w:p>
    <w:p w:rsidR="00BD324D" w:rsidRDefault="00437ED6" w:rsidP="0023106F">
      <w:pPr>
        <w:pStyle w:val="aa"/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7" w:firstLine="698"/>
        <w:jc w:val="both"/>
        <w:rPr>
          <w:spacing w:val="-2"/>
          <w:sz w:val="26"/>
          <w:szCs w:val="26"/>
        </w:rPr>
      </w:pPr>
      <w:r w:rsidRPr="00BD324D">
        <w:rPr>
          <w:spacing w:val="-2"/>
          <w:sz w:val="26"/>
          <w:szCs w:val="26"/>
        </w:rPr>
        <w:t>Представить в Департамент имущественных отношений Администрации города Вологды</w:t>
      </w:r>
      <w:r w:rsidR="00BD324D" w:rsidRPr="00BD324D">
        <w:rPr>
          <w:spacing w:val="-2"/>
          <w:sz w:val="26"/>
          <w:szCs w:val="26"/>
        </w:rPr>
        <w:t xml:space="preserve">, Департамент городского хозяйства Администрации города Вологды </w:t>
      </w:r>
      <w:r w:rsidRPr="00BD324D">
        <w:rPr>
          <w:spacing w:val="-2"/>
          <w:sz w:val="26"/>
          <w:szCs w:val="26"/>
        </w:rPr>
        <w:t xml:space="preserve"> и Департамент финансов Администрации города Вологды копию свидетельства</w:t>
      </w:r>
      <w:r w:rsidR="00E05D62" w:rsidRPr="00BD324D">
        <w:rPr>
          <w:spacing w:val="-2"/>
          <w:sz w:val="26"/>
          <w:szCs w:val="26"/>
        </w:rPr>
        <w:t xml:space="preserve"> о государственной регистрации изменени</w:t>
      </w:r>
      <w:r w:rsidR="00BD324D" w:rsidRPr="00BD324D">
        <w:rPr>
          <w:spacing w:val="-2"/>
          <w:sz w:val="26"/>
          <w:szCs w:val="26"/>
        </w:rPr>
        <w:t>я</w:t>
      </w:r>
      <w:r w:rsidR="00E05D62" w:rsidRPr="00BD324D">
        <w:rPr>
          <w:spacing w:val="-2"/>
          <w:sz w:val="26"/>
          <w:szCs w:val="26"/>
        </w:rPr>
        <w:t xml:space="preserve"> в Устав МУП ЖКХ «Вологдагорводоканал» </w:t>
      </w:r>
      <w:r w:rsidR="00BD324D" w:rsidRPr="00BD324D">
        <w:rPr>
          <w:spacing w:val="-2"/>
          <w:sz w:val="26"/>
          <w:szCs w:val="26"/>
        </w:rPr>
        <w:t>в 5-дневный срок со дня его получения.</w:t>
      </w:r>
    </w:p>
    <w:p w:rsidR="00E04030" w:rsidRPr="00BD324D" w:rsidRDefault="00E04030" w:rsidP="0023106F">
      <w:pPr>
        <w:pStyle w:val="aa"/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7" w:firstLine="698"/>
        <w:jc w:val="both"/>
        <w:rPr>
          <w:spacing w:val="-2"/>
          <w:sz w:val="26"/>
          <w:szCs w:val="26"/>
        </w:rPr>
      </w:pPr>
      <w:proofErr w:type="gramStart"/>
      <w:r w:rsidRPr="00BD324D">
        <w:rPr>
          <w:spacing w:val="-2"/>
          <w:sz w:val="26"/>
          <w:szCs w:val="26"/>
        </w:rPr>
        <w:t>Контроль за</w:t>
      </w:r>
      <w:proofErr w:type="gramEnd"/>
      <w:r w:rsidRPr="00BD324D">
        <w:rPr>
          <w:spacing w:val="-2"/>
          <w:sz w:val="26"/>
          <w:szCs w:val="26"/>
        </w:rPr>
        <w:t xml:space="preserve"> выполнением настоящего постановления возложить на Департамент городского хозяйства Администрации города Вологды.</w:t>
      </w:r>
    </w:p>
    <w:p w:rsidR="00E91B2C" w:rsidRPr="0023106F" w:rsidRDefault="0023106F" w:rsidP="0023106F">
      <w:pPr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7" w:firstLine="698"/>
        <w:jc w:val="both"/>
        <w:rPr>
          <w:spacing w:val="-2"/>
          <w:sz w:val="26"/>
          <w:szCs w:val="26"/>
        </w:rPr>
      </w:pPr>
      <w:r w:rsidRPr="00C84569">
        <w:rPr>
          <w:sz w:val="26"/>
          <w:szCs w:val="26"/>
        </w:rPr>
        <w:t xml:space="preserve"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 </w:t>
      </w:r>
      <w:r w:rsidR="00BD324D">
        <w:rPr>
          <w:sz w:val="26"/>
          <w:szCs w:val="26"/>
        </w:rPr>
        <w:t>-</w:t>
      </w:r>
      <w:r w:rsidRPr="00C84569">
        <w:rPr>
          <w:sz w:val="26"/>
          <w:szCs w:val="26"/>
        </w:rPr>
        <w:t xml:space="preserve"> телекоммуникационной сети «Интернет</w:t>
      </w:r>
      <w:r>
        <w:rPr>
          <w:sz w:val="26"/>
          <w:szCs w:val="26"/>
        </w:rPr>
        <w:t>.</w:t>
      </w:r>
    </w:p>
    <w:p w:rsidR="0023106F" w:rsidRPr="006F1C6C" w:rsidRDefault="0023106F" w:rsidP="0023106F">
      <w:pPr>
        <w:widowControl w:val="0"/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705"/>
        <w:jc w:val="both"/>
        <w:rPr>
          <w:spacing w:val="-2"/>
          <w:sz w:val="26"/>
          <w:szCs w:val="26"/>
        </w:rPr>
      </w:pPr>
    </w:p>
    <w:p w:rsidR="00E91B2C" w:rsidRDefault="00E91B2C" w:rsidP="00C55944">
      <w:pPr>
        <w:spacing w:line="360" w:lineRule="auto"/>
        <w:jc w:val="both"/>
        <w:rPr>
          <w:sz w:val="26"/>
        </w:rPr>
      </w:pPr>
    </w:p>
    <w:p w:rsidR="00E91B2C" w:rsidRDefault="00E91B2C" w:rsidP="00E91B2C">
      <w:pPr>
        <w:jc w:val="both"/>
        <w:rPr>
          <w:sz w:val="26"/>
        </w:rPr>
      </w:pPr>
      <w:r>
        <w:rPr>
          <w:sz w:val="26"/>
        </w:rPr>
        <w:t>Мэр города Вологды                                                                                 С.А. Воропанов</w:t>
      </w:r>
    </w:p>
    <w:sectPr w:rsidR="00E91B2C" w:rsidSect="00746F38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DFD" w:rsidRDefault="000C3DFD" w:rsidP="000C33DF">
      <w:r>
        <w:separator/>
      </w:r>
    </w:p>
  </w:endnote>
  <w:endnote w:type="continuationSeparator" w:id="0">
    <w:p w:rsidR="000C3DFD" w:rsidRDefault="000C3DF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DFD" w:rsidRDefault="000C3DFD" w:rsidP="000C33DF">
      <w:r>
        <w:separator/>
      </w:r>
    </w:p>
  </w:footnote>
  <w:footnote w:type="continuationSeparator" w:id="0">
    <w:p w:rsidR="000C3DFD" w:rsidRDefault="000C3DF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5854853"/>
      <w:docPartObj>
        <w:docPartGallery w:val="Page Numbers (Top of Page)"/>
        <w:docPartUnique/>
      </w:docPartObj>
    </w:sdtPr>
    <w:sdtEndPr/>
    <w:sdtContent>
      <w:p w:rsidR="00746F38" w:rsidRDefault="004C09EF">
        <w:pPr>
          <w:pStyle w:val="a5"/>
          <w:jc w:val="center"/>
        </w:pPr>
        <w:r>
          <w:fldChar w:fldCharType="begin"/>
        </w:r>
        <w:r w:rsidR="00746F38">
          <w:instrText>PAGE   \* MERGEFORMAT</w:instrText>
        </w:r>
        <w:r>
          <w:fldChar w:fldCharType="separate"/>
        </w:r>
        <w:r w:rsidR="00DB7437">
          <w:rPr>
            <w:noProof/>
          </w:rPr>
          <w:t>2</w:t>
        </w:r>
        <w:r>
          <w:fldChar w:fldCharType="end"/>
        </w:r>
      </w:p>
    </w:sdtContent>
  </w:sdt>
  <w:p w:rsidR="00746F38" w:rsidRDefault="00746F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24D9"/>
    <w:multiLevelType w:val="multilevel"/>
    <w:tmpl w:val="7B7CA46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2D9B"/>
    <w:rsid w:val="00023E90"/>
    <w:rsid w:val="00041E71"/>
    <w:rsid w:val="00050C97"/>
    <w:rsid w:val="00056D1A"/>
    <w:rsid w:val="00060293"/>
    <w:rsid w:val="00067926"/>
    <w:rsid w:val="00072D48"/>
    <w:rsid w:val="00077D06"/>
    <w:rsid w:val="00084E5B"/>
    <w:rsid w:val="00091088"/>
    <w:rsid w:val="00093FB3"/>
    <w:rsid w:val="000B1CEF"/>
    <w:rsid w:val="000B1D40"/>
    <w:rsid w:val="000C33DF"/>
    <w:rsid w:val="000C3CCF"/>
    <w:rsid w:val="000C3DFD"/>
    <w:rsid w:val="000F0061"/>
    <w:rsid w:val="00104C85"/>
    <w:rsid w:val="0011148F"/>
    <w:rsid w:val="0011337A"/>
    <w:rsid w:val="00114E81"/>
    <w:rsid w:val="001170FA"/>
    <w:rsid w:val="00126E2B"/>
    <w:rsid w:val="00132253"/>
    <w:rsid w:val="0013523D"/>
    <w:rsid w:val="001354C1"/>
    <w:rsid w:val="001468B5"/>
    <w:rsid w:val="00153CF5"/>
    <w:rsid w:val="001646EA"/>
    <w:rsid w:val="0016695D"/>
    <w:rsid w:val="00166E62"/>
    <w:rsid w:val="00180745"/>
    <w:rsid w:val="0018180D"/>
    <w:rsid w:val="00186505"/>
    <w:rsid w:val="00187AB2"/>
    <w:rsid w:val="001953B9"/>
    <w:rsid w:val="001A6175"/>
    <w:rsid w:val="001B237A"/>
    <w:rsid w:val="001C2C64"/>
    <w:rsid w:val="001C5140"/>
    <w:rsid w:val="001D152D"/>
    <w:rsid w:val="001E25B4"/>
    <w:rsid w:val="001F2A43"/>
    <w:rsid w:val="001F5E2F"/>
    <w:rsid w:val="00205FE2"/>
    <w:rsid w:val="002138F1"/>
    <w:rsid w:val="002244AC"/>
    <w:rsid w:val="002273D0"/>
    <w:rsid w:val="0023106F"/>
    <w:rsid w:val="002325B5"/>
    <w:rsid w:val="00242EF2"/>
    <w:rsid w:val="00243DAE"/>
    <w:rsid w:val="00244F16"/>
    <w:rsid w:val="00253AC1"/>
    <w:rsid w:val="00264688"/>
    <w:rsid w:val="00267B5B"/>
    <w:rsid w:val="00270738"/>
    <w:rsid w:val="00282924"/>
    <w:rsid w:val="00284A3C"/>
    <w:rsid w:val="00291B3F"/>
    <w:rsid w:val="002957E0"/>
    <w:rsid w:val="002B075C"/>
    <w:rsid w:val="002C04AE"/>
    <w:rsid w:val="002D37A8"/>
    <w:rsid w:val="002D6635"/>
    <w:rsid w:val="002E785F"/>
    <w:rsid w:val="002F2F1C"/>
    <w:rsid w:val="002F5F52"/>
    <w:rsid w:val="002F657D"/>
    <w:rsid w:val="002F7112"/>
    <w:rsid w:val="002F7FB3"/>
    <w:rsid w:val="00316024"/>
    <w:rsid w:val="00325A55"/>
    <w:rsid w:val="0034027F"/>
    <w:rsid w:val="00364C0F"/>
    <w:rsid w:val="00370D50"/>
    <w:rsid w:val="0037101E"/>
    <w:rsid w:val="00381818"/>
    <w:rsid w:val="00383C7F"/>
    <w:rsid w:val="0038497B"/>
    <w:rsid w:val="0038797B"/>
    <w:rsid w:val="0039443D"/>
    <w:rsid w:val="003A059F"/>
    <w:rsid w:val="003A73A6"/>
    <w:rsid w:val="003B4599"/>
    <w:rsid w:val="003C5527"/>
    <w:rsid w:val="003C7C1B"/>
    <w:rsid w:val="003D2D5D"/>
    <w:rsid w:val="003D4150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37ED6"/>
    <w:rsid w:val="00441706"/>
    <w:rsid w:val="00441E16"/>
    <w:rsid w:val="00455AD8"/>
    <w:rsid w:val="0046132B"/>
    <w:rsid w:val="00474A57"/>
    <w:rsid w:val="0048160A"/>
    <w:rsid w:val="0048434B"/>
    <w:rsid w:val="00484C9E"/>
    <w:rsid w:val="0048690D"/>
    <w:rsid w:val="00493BF5"/>
    <w:rsid w:val="00496027"/>
    <w:rsid w:val="004B74E0"/>
    <w:rsid w:val="004C09EF"/>
    <w:rsid w:val="004C42F4"/>
    <w:rsid w:val="004C72BA"/>
    <w:rsid w:val="004E4F66"/>
    <w:rsid w:val="004E6C9E"/>
    <w:rsid w:val="004F7CDE"/>
    <w:rsid w:val="0050490F"/>
    <w:rsid w:val="00516422"/>
    <w:rsid w:val="005230A6"/>
    <w:rsid w:val="00523634"/>
    <w:rsid w:val="00524D6C"/>
    <w:rsid w:val="00525293"/>
    <w:rsid w:val="00537891"/>
    <w:rsid w:val="00543CAB"/>
    <w:rsid w:val="00557023"/>
    <w:rsid w:val="005847AA"/>
    <w:rsid w:val="00594A39"/>
    <w:rsid w:val="0059637B"/>
    <w:rsid w:val="005A072B"/>
    <w:rsid w:val="005A0A19"/>
    <w:rsid w:val="005A583E"/>
    <w:rsid w:val="005B2796"/>
    <w:rsid w:val="005B2B3E"/>
    <w:rsid w:val="005C000E"/>
    <w:rsid w:val="005C121E"/>
    <w:rsid w:val="005C1BD8"/>
    <w:rsid w:val="005C1F65"/>
    <w:rsid w:val="005D4E88"/>
    <w:rsid w:val="005D7A69"/>
    <w:rsid w:val="005F09D6"/>
    <w:rsid w:val="00601EBE"/>
    <w:rsid w:val="006068BA"/>
    <w:rsid w:val="0062115D"/>
    <w:rsid w:val="006221A7"/>
    <w:rsid w:val="0062377C"/>
    <w:rsid w:val="00632CD6"/>
    <w:rsid w:val="0063684F"/>
    <w:rsid w:val="00650AD0"/>
    <w:rsid w:val="006525CD"/>
    <w:rsid w:val="00661A6D"/>
    <w:rsid w:val="00663153"/>
    <w:rsid w:val="00666288"/>
    <w:rsid w:val="00671040"/>
    <w:rsid w:val="00673B0F"/>
    <w:rsid w:val="00676A8C"/>
    <w:rsid w:val="00686E00"/>
    <w:rsid w:val="00691A25"/>
    <w:rsid w:val="006929EC"/>
    <w:rsid w:val="006A7EBF"/>
    <w:rsid w:val="006B0A51"/>
    <w:rsid w:val="006D5122"/>
    <w:rsid w:val="006D5E27"/>
    <w:rsid w:val="006F7CD5"/>
    <w:rsid w:val="00717427"/>
    <w:rsid w:val="00723FA4"/>
    <w:rsid w:val="00726832"/>
    <w:rsid w:val="007307D3"/>
    <w:rsid w:val="00741E54"/>
    <w:rsid w:val="00746F38"/>
    <w:rsid w:val="00755149"/>
    <w:rsid w:val="00755708"/>
    <w:rsid w:val="00764231"/>
    <w:rsid w:val="007707EF"/>
    <w:rsid w:val="00781157"/>
    <w:rsid w:val="00797BEC"/>
    <w:rsid w:val="007B0114"/>
    <w:rsid w:val="007B031A"/>
    <w:rsid w:val="007B7F30"/>
    <w:rsid w:val="007C384C"/>
    <w:rsid w:val="007D0E4C"/>
    <w:rsid w:val="007D1C6A"/>
    <w:rsid w:val="007E2B17"/>
    <w:rsid w:val="007F74B0"/>
    <w:rsid w:val="0080584F"/>
    <w:rsid w:val="00806F5B"/>
    <w:rsid w:val="008159A6"/>
    <w:rsid w:val="0084244E"/>
    <w:rsid w:val="0086792C"/>
    <w:rsid w:val="00871063"/>
    <w:rsid w:val="00875BE7"/>
    <w:rsid w:val="00876164"/>
    <w:rsid w:val="00876FED"/>
    <w:rsid w:val="00877E0F"/>
    <w:rsid w:val="008B2AFE"/>
    <w:rsid w:val="008B4DCF"/>
    <w:rsid w:val="008B54B2"/>
    <w:rsid w:val="008B6749"/>
    <w:rsid w:val="008C0C3F"/>
    <w:rsid w:val="008C28B6"/>
    <w:rsid w:val="008D4722"/>
    <w:rsid w:val="008E15C0"/>
    <w:rsid w:val="008F412B"/>
    <w:rsid w:val="00911851"/>
    <w:rsid w:val="00913CDA"/>
    <w:rsid w:val="00915C70"/>
    <w:rsid w:val="0092463B"/>
    <w:rsid w:val="009277B5"/>
    <w:rsid w:val="009327EE"/>
    <w:rsid w:val="0093539F"/>
    <w:rsid w:val="009353EB"/>
    <w:rsid w:val="009368FC"/>
    <w:rsid w:val="00952A5F"/>
    <w:rsid w:val="009562FA"/>
    <w:rsid w:val="009577B8"/>
    <w:rsid w:val="00963383"/>
    <w:rsid w:val="0096411B"/>
    <w:rsid w:val="00964C8E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C53BD"/>
    <w:rsid w:val="009D4384"/>
    <w:rsid w:val="009D6F2C"/>
    <w:rsid w:val="009F65A5"/>
    <w:rsid w:val="00A06EAF"/>
    <w:rsid w:val="00A10A2F"/>
    <w:rsid w:val="00A11FF9"/>
    <w:rsid w:val="00A23395"/>
    <w:rsid w:val="00A33D17"/>
    <w:rsid w:val="00A50988"/>
    <w:rsid w:val="00A52600"/>
    <w:rsid w:val="00A57F52"/>
    <w:rsid w:val="00A65F7E"/>
    <w:rsid w:val="00A700C9"/>
    <w:rsid w:val="00AA6269"/>
    <w:rsid w:val="00AB6192"/>
    <w:rsid w:val="00AB7C19"/>
    <w:rsid w:val="00AC5AF9"/>
    <w:rsid w:val="00AD0D68"/>
    <w:rsid w:val="00B00499"/>
    <w:rsid w:val="00B01109"/>
    <w:rsid w:val="00B26C93"/>
    <w:rsid w:val="00B35569"/>
    <w:rsid w:val="00B35D19"/>
    <w:rsid w:val="00B531F3"/>
    <w:rsid w:val="00B64CD7"/>
    <w:rsid w:val="00B72B6F"/>
    <w:rsid w:val="00B87023"/>
    <w:rsid w:val="00B910D2"/>
    <w:rsid w:val="00B922CF"/>
    <w:rsid w:val="00B956A1"/>
    <w:rsid w:val="00B97459"/>
    <w:rsid w:val="00BA212B"/>
    <w:rsid w:val="00BA55C5"/>
    <w:rsid w:val="00BD16A9"/>
    <w:rsid w:val="00BD324D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5944"/>
    <w:rsid w:val="00C57CD2"/>
    <w:rsid w:val="00C650AC"/>
    <w:rsid w:val="00C80BA6"/>
    <w:rsid w:val="00C84569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36E2F"/>
    <w:rsid w:val="00D50A10"/>
    <w:rsid w:val="00D53C5B"/>
    <w:rsid w:val="00D55D00"/>
    <w:rsid w:val="00D651D3"/>
    <w:rsid w:val="00D7503D"/>
    <w:rsid w:val="00D83DE8"/>
    <w:rsid w:val="00D86105"/>
    <w:rsid w:val="00D91241"/>
    <w:rsid w:val="00DA6CF9"/>
    <w:rsid w:val="00DA75C0"/>
    <w:rsid w:val="00DA7C55"/>
    <w:rsid w:val="00DB7437"/>
    <w:rsid w:val="00DC490E"/>
    <w:rsid w:val="00DC560E"/>
    <w:rsid w:val="00DC7DFF"/>
    <w:rsid w:val="00DD66DB"/>
    <w:rsid w:val="00DE3D8F"/>
    <w:rsid w:val="00DE6004"/>
    <w:rsid w:val="00DE7BD0"/>
    <w:rsid w:val="00DF78BE"/>
    <w:rsid w:val="00E034DB"/>
    <w:rsid w:val="00E04030"/>
    <w:rsid w:val="00E04C64"/>
    <w:rsid w:val="00E05D62"/>
    <w:rsid w:val="00E12F38"/>
    <w:rsid w:val="00E24962"/>
    <w:rsid w:val="00E25A28"/>
    <w:rsid w:val="00E44EBA"/>
    <w:rsid w:val="00E54A36"/>
    <w:rsid w:val="00E6049B"/>
    <w:rsid w:val="00E74761"/>
    <w:rsid w:val="00E8140A"/>
    <w:rsid w:val="00E90CE6"/>
    <w:rsid w:val="00E91B2C"/>
    <w:rsid w:val="00EA1C7D"/>
    <w:rsid w:val="00EB0428"/>
    <w:rsid w:val="00EB240D"/>
    <w:rsid w:val="00EB27D0"/>
    <w:rsid w:val="00EB7255"/>
    <w:rsid w:val="00EC031C"/>
    <w:rsid w:val="00EC2884"/>
    <w:rsid w:val="00ED665A"/>
    <w:rsid w:val="00EE0769"/>
    <w:rsid w:val="00EF3F6F"/>
    <w:rsid w:val="00EF404A"/>
    <w:rsid w:val="00F164A2"/>
    <w:rsid w:val="00F17208"/>
    <w:rsid w:val="00F24228"/>
    <w:rsid w:val="00F35F09"/>
    <w:rsid w:val="00F407D5"/>
    <w:rsid w:val="00F42E71"/>
    <w:rsid w:val="00F53E51"/>
    <w:rsid w:val="00F6264A"/>
    <w:rsid w:val="00F63970"/>
    <w:rsid w:val="00F66F2F"/>
    <w:rsid w:val="00F70BAD"/>
    <w:rsid w:val="00F762D7"/>
    <w:rsid w:val="00F803BE"/>
    <w:rsid w:val="00F86F85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E91B2C"/>
    <w:pPr>
      <w:ind w:left="720"/>
      <w:contextualSpacing/>
    </w:pPr>
  </w:style>
  <w:style w:type="character" w:customStyle="1" w:styleId="Iauiue0">
    <w:name w:val="Iau?iue Знак"/>
    <w:link w:val="Iauiue"/>
    <w:locked/>
    <w:rsid w:val="00E24962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E91B2C"/>
    <w:pPr>
      <w:ind w:left="720"/>
      <w:contextualSpacing/>
    </w:pPr>
  </w:style>
  <w:style w:type="character" w:customStyle="1" w:styleId="Iauiue0">
    <w:name w:val="Iau?iue Знак"/>
    <w:link w:val="Iauiue"/>
    <w:locked/>
    <w:rsid w:val="00E24962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BD168-39E7-4CEC-BA1E-61C188384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Казакова Евгения Дмитриевна</cp:lastModifiedBy>
  <cp:revision>8</cp:revision>
  <cp:lastPrinted>2023-04-12T07:24:00Z</cp:lastPrinted>
  <dcterms:created xsi:type="dcterms:W3CDTF">2023-07-14T13:37:00Z</dcterms:created>
  <dcterms:modified xsi:type="dcterms:W3CDTF">2023-08-17T05:57:00Z</dcterms:modified>
</cp:coreProperties>
</file>