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A3" w:rsidRDefault="006B73A3" w:rsidP="006B73A3">
      <w:pPr>
        <w:pStyle w:val="ConsPlusTitle"/>
        <w:jc w:val="center"/>
        <w:outlineLvl w:val="0"/>
      </w:pPr>
      <w:r>
        <w:t>АДМИНИСТРАЦИЯ Г. ВОЛОГДЫ</w:t>
      </w:r>
    </w:p>
    <w:p w:rsidR="006B73A3" w:rsidRDefault="006B73A3" w:rsidP="006B73A3">
      <w:pPr>
        <w:pStyle w:val="ConsPlusTitle"/>
      </w:pPr>
    </w:p>
    <w:p w:rsidR="006B73A3" w:rsidRDefault="006B73A3" w:rsidP="006B73A3">
      <w:pPr>
        <w:pStyle w:val="ConsPlusTitle"/>
        <w:jc w:val="center"/>
      </w:pPr>
      <w:r>
        <w:t>ПОСТАНОВЛЕНИЕ</w:t>
      </w:r>
    </w:p>
    <w:p w:rsidR="006B73A3" w:rsidRDefault="006B73A3" w:rsidP="006B73A3">
      <w:pPr>
        <w:pStyle w:val="ConsPlusTitle"/>
        <w:jc w:val="center"/>
      </w:pPr>
      <w:r>
        <w:t>от 26 июня 2019 г. N 759</w:t>
      </w:r>
    </w:p>
    <w:p w:rsidR="006B73A3" w:rsidRDefault="006B73A3" w:rsidP="006B73A3">
      <w:pPr>
        <w:pStyle w:val="ConsPlusTitle"/>
      </w:pPr>
    </w:p>
    <w:p w:rsidR="006B73A3" w:rsidRDefault="006B73A3" w:rsidP="006B73A3">
      <w:pPr>
        <w:pStyle w:val="ConsPlusTitle"/>
        <w:jc w:val="center"/>
      </w:pPr>
      <w:r>
        <w:t>ОБ УТВЕРЖДЕНИИ АДМИНИСТРАТИВНОГО РЕГЛАМЕНТА ПРЕДОСТАВЛЕНИЯ</w:t>
      </w:r>
    </w:p>
    <w:p w:rsidR="006B73A3" w:rsidRDefault="006B73A3" w:rsidP="006B73A3">
      <w:pPr>
        <w:pStyle w:val="ConsPlusTitle"/>
        <w:jc w:val="center"/>
      </w:pPr>
      <w:r>
        <w:t>МУНИЦИПАЛЬНОЙ УСЛУГИ ПО ВКЛЮЧЕНИЮ В СПИСОК ГРАЖДАН, ИМЕЮЩИХ</w:t>
      </w:r>
    </w:p>
    <w:p w:rsidR="006B73A3" w:rsidRDefault="006B73A3" w:rsidP="006B73A3">
      <w:pPr>
        <w:pStyle w:val="ConsPlusTitle"/>
        <w:jc w:val="center"/>
      </w:pPr>
      <w:r>
        <w:t xml:space="preserve">ПРАВО БЫТЬ ПРИНЯТЫМИ В ЧЛЕНЫ </w:t>
      </w:r>
      <w:proofErr w:type="gramStart"/>
      <w:r>
        <w:t>ЖИЛИЩНО-СТРОИТЕЛЬНЫХ</w:t>
      </w:r>
      <w:proofErr w:type="gramEnd"/>
    </w:p>
    <w:p w:rsidR="006B73A3" w:rsidRDefault="006B73A3" w:rsidP="006B73A3">
      <w:pPr>
        <w:pStyle w:val="ConsPlusTitle"/>
        <w:jc w:val="center"/>
      </w:pPr>
      <w:r>
        <w:t>КООПЕРАТИВОВ, СОЗДАВАЕМЫХ В ЦЕЛЯХ ОБЕСПЕЧЕНИЯ ЖИЛЬЕМ ГРАЖДАН</w:t>
      </w:r>
    </w:p>
    <w:p w:rsidR="006B73A3" w:rsidRDefault="006B73A3" w:rsidP="006B73A3">
      <w:pPr>
        <w:pStyle w:val="ConsPlusTitle"/>
        <w:jc w:val="center"/>
      </w:pPr>
      <w:r>
        <w:t>В СООТВЕТСТВИИ С ФЕДЕРАЛЬНЫМИ ЗАКОНАМИ ОТ 24 ИЮЛЯ 2008 ГОДА</w:t>
      </w:r>
    </w:p>
    <w:p w:rsidR="006B73A3" w:rsidRDefault="006B73A3" w:rsidP="006B73A3">
      <w:pPr>
        <w:pStyle w:val="ConsPlusTitle"/>
        <w:jc w:val="center"/>
      </w:pPr>
      <w:r>
        <w:t>N 161-ФЗ "О СОДЕЙСТВИИ РАЗВИТИЮ ЖИЛИЩНОГО СТРОИТЕЛЬСТВА,</w:t>
      </w:r>
    </w:p>
    <w:p w:rsidR="006B73A3" w:rsidRDefault="006B73A3" w:rsidP="006B73A3">
      <w:pPr>
        <w:pStyle w:val="ConsPlusTitle"/>
        <w:jc w:val="center"/>
      </w:pPr>
      <w:r>
        <w:t>СОЗДАНИЮ ОБЪЕКТОВ ТУРИСТСКОЙ ИНФРАСТРУКТУРЫ И ИНОМУ РАЗВИТИЮ</w:t>
      </w:r>
    </w:p>
    <w:p w:rsidR="006B73A3" w:rsidRDefault="006B73A3" w:rsidP="006B73A3">
      <w:pPr>
        <w:pStyle w:val="ConsPlusTitle"/>
        <w:jc w:val="center"/>
      </w:pPr>
      <w:r>
        <w:t>ТЕРРИТОРИЙ" (С ПОСЛЕДУЮЩИМИ ИЗМЕНЕНИЯМИ) И ОТ 25 ОКТЯБРЯ</w:t>
      </w:r>
    </w:p>
    <w:p w:rsidR="006B73A3" w:rsidRDefault="006B73A3" w:rsidP="006B73A3">
      <w:pPr>
        <w:pStyle w:val="ConsPlusTitle"/>
        <w:jc w:val="center"/>
      </w:pPr>
      <w:r>
        <w:t>2001 ГОДА N 137-ФЗ "О ВВЕДЕНИИ В ДЕЙСТВИЕ ЗЕМЕЛЬНОГО КОДЕКСА</w:t>
      </w:r>
    </w:p>
    <w:p w:rsidR="006B73A3" w:rsidRDefault="006B73A3" w:rsidP="006B73A3">
      <w:pPr>
        <w:pStyle w:val="ConsPlusTitle"/>
        <w:jc w:val="center"/>
      </w:pPr>
      <w:r>
        <w:t>РОССИЙСКОЙ ФЕДЕРАЦИИ" (С ПОСЛЕДУЮЩИМИ ИЗМЕНЕНИЯМИ)</w:t>
      </w:r>
    </w:p>
    <w:p w:rsidR="006B73A3" w:rsidRDefault="006B73A3" w:rsidP="006B73A3">
      <w:pPr>
        <w:pStyle w:val="ConsPlusNormal"/>
      </w:pPr>
    </w:p>
    <w:tbl>
      <w:tblPr>
        <w:tblW w:w="5000" w:type="pct"/>
        <w:tblCellMar>
          <w:left w:w="0" w:type="dxa"/>
          <w:right w:w="0" w:type="dxa"/>
        </w:tblCellMar>
        <w:tblLook w:val="0000"/>
      </w:tblPr>
      <w:tblGrid>
        <w:gridCol w:w="60"/>
        <w:gridCol w:w="113"/>
        <w:gridCol w:w="9921"/>
        <w:gridCol w:w="113"/>
      </w:tblGrid>
      <w:tr w:rsidR="006B73A3" w:rsidTr="008A07C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73A3" w:rsidRDefault="006B73A3" w:rsidP="008A07CE">
            <w:pPr>
              <w:pStyle w:val="ConsPlusNormal"/>
            </w:pPr>
          </w:p>
        </w:tc>
        <w:tc>
          <w:tcPr>
            <w:tcW w:w="113" w:type="dxa"/>
            <w:shd w:val="clear" w:color="auto" w:fill="F4F3F8"/>
            <w:tcMar>
              <w:top w:w="0" w:type="dxa"/>
              <w:left w:w="0" w:type="dxa"/>
              <w:bottom w:w="0" w:type="dxa"/>
              <w:right w:w="0" w:type="dxa"/>
            </w:tcMar>
          </w:tcPr>
          <w:p w:rsidR="006B73A3" w:rsidRDefault="006B73A3" w:rsidP="008A07CE">
            <w:pPr>
              <w:pStyle w:val="ConsPlusNormal"/>
            </w:pPr>
          </w:p>
        </w:tc>
        <w:tc>
          <w:tcPr>
            <w:tcW w:w="0" w:type="auto"/>
            <w:shd w:val="clear" w:color="auto" w:fill="F4F3F8"/>
            <w:tcMar>
              <w:top w:w="113" w:type="dxa"/>
              <w:left w:w="0" w:type="dxa"/>
              <w:bottom w:w="113" w:type="dxa"/>
              <w:right w:w="0" w:type="dxa"/>
            </w:tcMar>
          </w:tcPr>
          <w:p w:rsidR="006B73A3" w:rsidRDefault="006B73A3" w:rsidP="008A07CE">
            <w:pPr>
              <w:pStyle w:val="ConsPlusNormal"/>
              <w:jc w:val="center"/>
              <w:rPr>
                <w:color w:val="392C69"/>
              </w:rPr>
            </w:pPr>
            <w:r>
              <w:rPr>
                <w:color w:val="392C69"/>
              </w:rPr>
              <w:t>Список изменяющих документов</w:t>
            </w:r>
          </w:p>
          <w:p w:rsidR="006B73A3" w:rsidRDefault="006B73A3" w:rsidP="008A07CE">
            <w:pPr>
              <w:pStyle w:val="ConsPlusNormal"/>
              <w:jc w:val="center"/>
              <w:rPr>
                <w:color w:val="392C69"/>
              </w:rPr>
            </w:pPr>
            <w:proofErr w:type="gramStart"/>
            <w:r>
              <w:rPr>
                <w:color w:val="392C69"/>
              </w:rPr>
              <w:t>(в ред. постановлений Администрации г. Вологды</w:t>
            </w:r>
            <w:proofErr w:type="gramEnd"/>
          </w:p>
          <w:p w:rsidR="006B73A3" w:rsidRDefault="006B73A3" w:rsidP="008A07CE">
            <w:pPr>
              <w:pStyle w:val="ConsPlusNormal"/>
              <w:jc w:val="center"/>
              <w:rPr>
                <w:color w:val="392C69"/>
              </w:rPr>
            </w:pPr>
            <w:r>
              <w:rPr>
                <w:color w:val="392C69"/>
              </w:rPr>
              <w:t>от 16.04.2021 N 490, от 11.10.2021 N 1620, от 14.06.2023 N 843,</w:t>
            </w:r>
          </w:p>
          <w:p w:rsidR="006B73A3" w:rsidRDefault="006B73A3" w:rsidP="008A07CE">
            <w:pPr>
              <w:pStyle w:val="ConsPlusNormal"/>
              <w:jc w:val="center"/>
              <w:rPr>
                <w:color w:val="392C69"/>
              </w:rPr>
            </w:pPr>
            <w:r>
              <w:rPr>
                <w:color w:val="392C69"/>
              </w:rPr>
              <w:t>от 23.05.2024 N 624, от 20.11.2024 N 1836)</w:t>
            </w:r>
          </w:p>
        </w:tc>
        <w:tc>
          <w:tcPr>
            <w:tcW w:w="113" w:type="dxa"/>
            <w:shd w:val="clear" w:color="auto" w:fill="F4F3F8"/>
            <w:tcMar>
              <w:top w:w="0" w:type="dxa"/>
              <w:left w:w="0" w:type="dxa"/>
              <w:bottom w:w="0" w:type="dxa"/>
              <w:right w:w="0" w:type="dxa"/>
            </w:tcMar>
          </w:tcPr>
          <w:p w:rsidR="006B73A3" w:rsidRDefault="006B73A3" w:rsidP="008A07CE">
            <w:pPr>
              <w:pStyle w:val="ConsPlusNormal"/>
              <w:jc w:val="center"/>
              <w:rPr>
                <w:color w:val="392C69"/>
              </w:rPr>
            </w:pPr>
          </w:p>
        </w:tc>
      </w:tr>
    </w:tbl>
    <w:p w:rsidR="006B73A3" w:rsidRDefault="006B73A3" w:rsidP="006B73A3">
      <w:pPr>
        <w:pStyle w:val="ConsPlusNormal"/>
        <w:jc w:val="both"/>
      </w:pPr>
    </w:p>
    <w:p w:rsidR="006B73A3" w:rsidRDefault="006B73A3" w:rsidP="006B73A3">
      <w:pPr>
        <w:pStyle w:val="ConsPlusNormal"/>
        <w:ind w:firstLine="540"/>
        <w:jc w:val="both"/>
      </w:pPr>
      <w:proofErr w:type="gramStart"/>
      <w:r>
        <w:t>В соответствии с Федеральным законом от 27 июля 2010 года N 210-ФЗ "Об организации предоставления государственных и муниципальных услуг" (с последующими изменениями),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Федеральным законом от 25 октября 2001 года N 137-ФЗ "О введении в действие</w:t>
      </w:r>
      <w:proofErr w:type="gramEnd"/>
      <w:r>
        <w:t xml:space="preserve"> Земельного кодекса Российской Федерации" (с последующими изменениями), постановлением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статей 27, 44 Устава городского округа города Вологды постановляю:</w:t>
      </w:r>
    </w:p>
    <w:p w:rsidR="006B73A3" w:rsidRDefault="006B73A3" w:rsidP="006B73A3">
      <w:pPr>
        <w:pStyle w:val="ConsPlusNormal"/>
        <w:jc w:val="both"/>
      </w:pPr>
      <w:r>
        <w:t xml:space="preserve">(в ред. постановлений Администрации </w:t>
      </w:r>
      <w:proofErr w:type="gramStart"/>
      <w:r>
        <w:t>г</w:t>
      </w:r>
      <w:proofErr w:type="gramEnd"/>
      <w:r>
        <w:t>. Вологды от 11.10.2021 N 1620, от 23.05.2024 N 624)</w:t>
      </w:r>
    </w:p>
    <w:p w:rsidR="006B73A3" w:rsidRDefault="006B73A3" w:rsidP="006B73A3">
      <w:pPr>
        <w:pStyle w:val="ConsPlusNormal"/>
        <w:spacing w:before="240"/>
        <w:ind w:firstLine="540"/>
        <w:jc w:val="both"/>
      </w:pPr>
      <w:r>
        <w:t xml:space="preserve">1. </w:t>
      </w:r>
      <w:proofErr w:type="gramStart"/>
      <w:r>
        <w:t xml:space="preserve">Утвердить прилагаемый административный </w:t>
      </w:r>
      <w:hyperlink w:anchor="Par56" w:tooltip="АДМИНИСТРАТИВНЫЙ РЕГЛАМЕНТ" w:history="1">
        <w:r>
          <w:rPr>
            <w:color w:val="0000FF"/>
          </w:rPr>
          <w:t>регламент</w:t>
        </w:r>
      </w:hyperlink>
      <w:r>
        <w:t xml:space="preserve"> предоставления муниципальной услуги по включению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w:t>
      </w:r>
      <w:proofErr w:type="gramEnd"/>
      <w:r>
        <w:t xml:space="preserve"> N 137-ФЗ "О введении в действие Земельного кодекса Российской Федерации" (с последующими изменениями) (далее - административный регламент).</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23.05.2024 N 624)</w:t>
      </w:r>
    </w:p>
    <w:p w:rsidR="006B73A3" w:rsidRDefault="006B73A3" w:rsidP="006B73A3">
      <w:pPr>
        <w:pStyle w:val="ConsPlusNormal"/>
        <w:spacing w:before="240"/>
        <w:ind w:firstLine="540"/>
        <w:jc w:val="both"/>
      </w:pPr>
      <w:r>
        <w:t>2. Внести изменение в Перечень муниципальных услуг муниципального образования "Город Вологда", утвержденный постановлением Администрации города Вологды от 30 декабря 2016 года N 1617 (с последующими изменениями), дополнив пункт 3 строкой 13 следующего содержания:</w:t>
      </w:r>
    </w:p>
    <w:p w:rsidR="006B73A3" w:rsidRDefault="006B73A3" w:rsidP="006B73A3">
      <w:pPr>
        <w:pStyle w:val="ConsPlusNormal"/>
        <w:jc w:val="both"/>
      </w:pPr>
    </w:p>
    <w:p w:rsidR="006B73A3" w:rsidRDefault="006B73A3" w:rsidP="006B73A3">
      <w:pPr>
        <w:pStyle w:val="ConsPlusNormal"/>
        <w:jc w:val="both"/>
      </w:pPr>
      <w:r>
        <w:t>"</w:t>
      </w:r>
    </w:p>
    <w:p w:rsidR="006B73A3" w:rsidRDefault="006B73A3" w:rsidP="006B73A3">
      <w:pPr>
        <w:pStyle w:val="ConsPlusNormal"/>
        <w:sectPr w:rsidR="006B73A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7"/>
        <w:gridCol w:w="2665"/>
        <w:gridCol w:w="6009"/>
        <w:gridCol w:w="2948"/>
        <w:gridCol w:w="2551"/>
        <w:gridCol w:w="1984"/>
      </w:tblGrid>
      <w:tr w:rsidR="006B73A3" w:rsidTr="008A07CE">
        <w:tc>
          <w:tcPr>
            <w:tcW w:w="567" w:type="dxa"/>
            <w:tcBorders>
              <w:left w:val="single" w:sz="4" w:space="0" w:color="auto"/>
              <w:bottom w:val="single" w:sz="4" w:space="0" w:color="auto"/>
              <w:right w:val="single" w:sz="4" w:space="0" w:color="auto"/>
            </w:tcBorders>
          </w:tcPr>
          <w:p w:rsidR="006B73A3" w:rsidRDefault="006B73A3" w:rsidP="008A07CE">
            <w:pPr>
              <w:pStyle w:val="ConsPlusNormal"/>
            </w:pPr>
          </w:p>
        </w:tc>
        <w:tc>
          <w:tcPr>
            <w:tcW w:w="2665" w:type="dxa"/>
            <w:tcBorders>
              <w:left w:val="single" w:sz="4" w:space="0" w:color="auto"/>
              <w:bottom w:val="single" w:sz="4" w:space="0" w:color="auto"/>
              <w:right w:val="single" w:sz="4" w:space="0" w:color="auto"/>
            </w:tcBorders>
          </w:tcPr>
          <w:p w:rsidR="006B73A3" w:rsidRDefault="006B73A3" w:rsidP="008A07CE">
            <w:pPr>
              <w:pStyle w:val="ConsPlusNormal"/>
            </w:pPr>
          </w:p>
        </w:tc>
        <w:tc>
          <w:tcPr>
            <w:tcW w:w="6009" w:type="dxa"/>
            <w:tcBorders>
              <w:top w:val="single" w:sz="4" w:space="0" w:color="auto"/>
              <w:left w:val="single" w:sz="4" w:space="0" w:color="auto"/>
              <w:bottom w:val="single" w:sz="4" w:space="0" w:color="auto"/>
              <w:right w:val="single" w:sz="4" w:space="0" w:color="auto"/>
            </w:tcBorders>
          </w:tcPr>
          <w:p w:rsidR="006B73A3" w:rsidRDefault="006B73A3" w:rsidP="008A07CE">
            <w:pPr>
              <w:pStyle w:val="ConsPlusNormal"/>
            </w:pPr>
            <w:r>
              <w:t xml:space="preserve">13. </w:t>
            </w:r>
            <w:proofErr w:type="gramStart"/>
            <w:r>
              <w:t>Включение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 последующими изменениями) и от 25 октября 2001 года N 137-ФЗ "О введении в действие Земельного кодекса Российской Федерации" (с последующими изменениями)</w:t>
            </w:r>
            <w:proofErr w:type="gramEnd"/>
          </w:p>
        </w:tc>
        <w:tc>
          <w:tcPr>
            <w:tcW w:w="2948" w:type="dxa"/>
            <w:tcBorders>
              <w:top w:val="single" w:sz="4" w:space="0" w:color="auto"/>
              <w:left w:val="single" w:sz="4" w:space="0" w:color="auto"/>
              <w:bottom w:val="single" w:sz="4" w:space="0" w:color="auto"/>
              <w:right w:val="single" w:sz="4" w:space="0" w:color="auto"/>
            </w:tcBorders>
          </w:tcPr>
          <w:p w:rsidR="006B73A3" w:rsidRDefault="006B73A3" w:rsidP="008A07CE">
            <w:pPr>
              <w:pStyle w:val="ConsPlusNormal"/>
              <w:jc w:val="center"/>
            </w:pPr>
            <w:r>
              <w:t xml:space="preserve">а, в, </w:t>
            </w:r>
            <w:proofErr w:type="gramStart"/>
            <w:r>
              <w:t>г</w:t>
            </w:r>
            <w:proofErr w:type="gramEnd"/>
            <w:r>
              <w:t>, е, ж, и</w:t>
            </w:r>
          </w:p>
        </w:tc>
        <w:tc>
          <w:tcPr>
            <w:tcW w:w="2551" w:type="dxa"/>
            <w:tcBorders>
              <w:top w:val="single" w:sz="4" w:space="0" w:color="auto"/>
              <w:left w:val="single" w:sz="4" w:space="0" w:color="auto"/>
              <w:bottom w:val="single" w:sz="4" w:space="0" w:color="auto"/>
              <w:right w:val="single" w:sz="4" w:space="0" w:color="auto"/>
            </w:tcBorders>
          </w:tcPr>
          <w:p w:rsidR="006B73A3" w:rsidRDefault="006B73A3" w:rsidP="008A07CE">
            <w:pPr>
              <w:pStyle w:val="ConsPlusNormal"/>
              <w:jc w:val="center"/>
            </w:pPr>
            <w:r>
              <w:t>нет</w:t>
            </w:r>
          </w:p>
        </w:tc>
        <w:tc>
          <w:tcPr>
            <w:tcW w:w="1984" w:type="dxa"/>
            <w:tcBorders>
              <w:top w:val="single" w:sz="4" w:space="0" w:color="auto"/>
              <w:left w:val="single" w:sz="4" w:space="0" w:color="auto"/>
              <w:bottom w:val="single" w:sz="4" w:space="0" w:color="auto"/>
              <w:right w:val="single" w:sz="4" w:space="0" w:color="auto"/>
            </w:tcBorders>
          </w:tcPr>
          <w:p w:rsidR="006B73A3" w:rsidRDefault="006B73A3" w:rsidP="008A07CE">
            <w:pPr>
              <w:pStyle w:val="ConsPlusNormal"/>
              <w:jc w:val="center"/>
            </w:pPr>
            <w:r>
              <w:t>нет</w:t>
            </w:r>
          </w:p>
        </w:tc>
      </w:tr>
    </w:tbl>
    <w:p w:rsidR="006B73A3" w:rsidRDefault="006B73A3" w:rsidP="006B73A3">
      <w:pPr>
        <w:pStyle w:val="ConsPlusNormal"/>
        <w:sectPr w:rsidR="006B73A3">
          <w:pgSz w:w="16838" w:h="11906" w:orient="landscape"/>
          <w:pgMar w:top="1133" w:right="1440" w:bottom="566" w:left="1440" w:header="0" w:footer="0" w:gutter="0"/>
          <w:cols w:space="720"/>
          <w:noEndnote/>
        </w:sectPr>
      </w:pPr>
    </w:p>
    <w:p w:rsidR="006B73A3" w:rsidRDefault="006B73A3" w:rsidP="006B73A3">
      <w:pPr>
        <w:pStyle w:val="ConsPlusNormal"/>
        <w:jc w:val="right"/>
      </w:pPr>
      <w:r>
        <w:lastRenderedPageBreak/>
        <w:t>".</w:t>
      </w:r>
    </w:p>
    <w:p w:rsidR="006B73A3" w:rsidRDefault="006B73A3" w:rsidP="006B73A3">
      <w:pPr>
        <w:pStyle w:val="ConsPlusNormal"/>
        <w:jc w:val="both"/>
      </w:pPr>
    </w:p>
    <w:p w:rsidR="006B73A3" w:rsidRDefault="006B73A3" w:rsidP="006B73A3">
      <w:pPr>
        <w:pStyle w:val="ConsPlusNormal"/>
        <w:ind w:firstLine="540"/>
        <w:jc w:val="both"/>
      </w:pPr>
      <w:r>
        <w:t>3. Жилищному управлению Администрации города Вологды:</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20.11.2024 N 1836)</w:t>
      </w:r>
    </w:p>
    <w:p w:rsidR="006B73A3" w:rsidRDefault="006B73A3" w:rsidP="006B73A3">
      <w:pPr>
        <w:pStyle w:val="ConsPlusNormal"/>
        <w:spacing w:before="240"/>
        <w:ind w:firstLine="540"/>
        <w:jc w:val="both"/>
      </w:pPr>
      <w:r>
        <w:t>обеспечить внесение в установленном порядке изменений в Реестр муниципальных услуг (функций) городского округа города Вологды;</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r>
        <w:t>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rsidR="006B73A3" w:rsidRDefault="006B73A3" w:rsidP="006B73A3">
      <w:pPr>
        <w:pStyle w:val="ConsPlusNormal"/>
        <w:spacing w:before="240"/>
        <w:ind w:firstLine="540"/>
        <w:jc w:val="both"/>
      </w:pPr>
      <w:r>
        <w:t xml:space="preserve">обеспечить информирование граждан об изучении мнения населения в целях </w:t>
      </w:r>
      <w:proofErr w:type="gramStart"/>
      <w:r>
        <w:t>проведения общественной оценки профессиональной служебной деятельности муниципальных служащих Администрации города Вологды</w:t>
      </w:r>
      <w:proofErr w:type="gramEnd"/>
      <w:r>
        <w:t xml:space="preserve"> при предоставлении результата муниципальной услуги.</w:t>
      </w:r>
    </w:p>
    <w:p w:rsidR="006B73A3" w:rsidRDefault="006B73A3" w:rsidP="006B73A3">
      <w:pPr>
        <w:pStyle w:val="ConsPlusNormal"/>
        <w:spacing w:before="240"/>
        <w:ind w:firstLine="540"/>
        <w:jc w:val="both"/>
      </w:pPr>
      <w:r>
        <w:t>4.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6B73A3" w:rsidRDefault="006B73A3" w:rsidP="006B73A3">
      <w:pPr>
        <w:pStyle w:val="ConsPlusNormal"/>
        <w:jc w:val="both"/>
      </w:pPr>
    </w:p>
    <w:p w:rsidR="006B73A3" w:rsidRDefault="006B73A3" w:rsidP="006B73A3">
      <w:pPr>
        <w:pStyle w:val="ConsPlusNormal"/>
        <w:jc w:val="right"/>
      </w:pPr>
      <w:r>
        <w:t xml:space="preserve">Мэр </w:t>
      </w:r>
      <w:proofErr w:type="gramStart"/>
      <w:r>
        <w:t>г</w:t>
      </w:r>
      <w:proofErr w:type="gramEnd"/>
      <w:r>
        <w:t>. Вологды</w:t>
      </w:r>
    </w:p>
    <w:p w:rsidR="006B73A3" w:rsidRDefault="006B73A3" w:rsidP="006B73A3">
      <w:pPr>
        <w:pStyle w:val="ConsPlusNormal"/>
        <w:jc w:val="right"/>
      </w:pPr>
      <w:r>
        <w:t>С.А.ВОРОПАНОВ</w:t>
      </w: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right"/>
        <w:outlineLvl w:val="0"/>
      </w:pPr>
      <w:r>
        <w:t>Утвержден</w:t>
      </w:r>
    </w:p>
    <w:p w:rsidR="006B73A3" w:rsidRDefault="006B73A3" w:rsidP="006B73A3">
      <w:pPr>
        <w:pStyle w:val="ConsPlusNormal"/>
        <w:jc w:val="right"/>
      </w:pPr>
      <w:r>
        <w:t>Постановлением</w:t>
      </w:r>
    </w:p>
    <w:p w:rsidR="006B73A3" w:rsidRDefault="006B73A3" w:rsidP="006B73A3">
      <w:pPr>
        <w:pStyle w:val="ConsPlusNormal"/>
        <w:jc w:val="right"/>
      </w:pPr>
      <w:r>
        <w:t xml:space="preserve">Администрации </w:t>
      </w:r>
      <w:proofErr w:type="gramStart"/>
      <w:r>
        <w:t>г</w:t>
      </w:r>
      <w:proofErr w:type="gramEnd"/>
      <w:r>
        <w:t>. Вологды</w:t>
      </w:r>
    </w:p>
    <w:p w:rsidR="006B73A3" w:rsidRDefault="006B73A3" w:rsidP="006B73A3">
      <w:pPr>
        <w:pStyle w:val="ConsPlusNormal"/>
        <w:jc w:val="right"/>
      </w:pPr>
      <w:r>
        <w:t>от 26 июня 2019 г. N 759</w:t>
      </w:r>
    </w:p>
    <w:p w:rsidR="006B73A3" w:rsidRDefault="006B73A3" w:rsidP="006B73A3">
      <w:pPr>
        <w:pStyle w:val="ConsPlusNormal"/>
        <w:jc w:val="both"/>
      </w:pPr>
    </w:p>
    <w:p w:rsidR="006B73A3" w:rsidRDefault="006B73A3" w:rsidP="006B73A3">
      <w:pPr>
        <w:pStyle w:val="ConsPlusTitle"/>
        <w:jc w:val="center"/>
      </w:pPr>
      <w:bookmarkStart w:id="0" w:name="Par56"/>
      <w:bookmarkEnd w:id="0"/>
      <w:r>
        <w:t>АДМИНИСТРАТИВНЫЙ РЕГЛАМЕНТ</w:t>
      </w:r>
    </w:p>
    <w:p w:rsidR="006B73A3" w:rsidRDefault="006B73A3" w:rsidP="006B73A3">
      <w:pPr>
        <w:pStyle w:val="ConsPlusTitle"/>
        <w:jc w:val="center"/>
      </w:pPr>
      <w:r>
        <w:t>ПРЕДОСТАВЛЕНИЯ МУНИЦИПАЛЬНОЙ УСЛУГИ ПО ВКЛЮЧЕНИЮ В СПИСОК</w:t>
      </w:r>
    </w:p>
    <w:p w:rsidR="006B73A3" w:rsidRDefault="006B73A3" w:rsidP="006B73A3">
      <w:pPr>
        <w:pStyle w:val="ConsPlusTitle"/>
        <w:jc w:val="center"/>
      </w:pPr>
      <w:r>
        <w:t>ГРАЖДАН, ИМЕЮЩИХ ПРАВО БЫТЬ ПРИНЯТЫМИ В ЧЛЕНЫ</w:t>
      </w:r>
    </w:p>
    <w:p w:rsidR="006B73A3" w:rsidRDefault="006B73A3" w:rsidP="006B73A3">
      <w:pPr>
        <w:pStyle w:val="ConsPlusTitle"/>
        <w:jc w:val="center"/>
      </w:pPr>
      <w:r>
        <w:t>ЖИЛИЩНО-СТРОИТЕЛЬНЫХ КООПЕРАТИВОВ, СОЗДАВАЕМЫХ В ЦЕЛЯХ</w:t>
      </w:r>
    </w:p>
    <w:p w:rsidR="006B73A3" w:rsidRDefault="006B73A3" w:rsidP="006B73A3">
      <w:pPr>
        <w:pStyle w:val="ConsPlusTitle"/>
        <w:jc w:val="center"/>
      </w:pPr>
      <w:r>
        <w:t xml:space="preserve">ОБЕСПЕЧЕНИЯ ЖИЛЬЕМ ГРАЖДАН В СООТВЕТСТВИИ С </w:t>
      </w:r>
      <w:proofErr w:type="gramStart"/>
      <w:r>
        <w:t>ФЕДЕРАЛЬНЫМИ</w:t>
      </w:r>
      <w:proofErr w:type="gramEnd"/>
    </w:p>
    <w:p w:rsidR="006B73A3" w:rsidRDefault="006B73A3" w:rsidP="006B73A3">
      <w:pPr>
        <w:pStyle w:val="ConsPlusTitle"/>
        <w:jc w:val="center"/>
      </w:pPr>
      <w:r>
        <w:t>ЗАКОНАМИ ОТ 24 ИЮЛЯ 2008 ГОДА N 161-ФЗ "О СОДЕЙСТВИИ</w:t>
      </w:r>
    </w:p>
    <w:p w:rsidR="006B73A3" w:rsidRDefault="006B73A3" w:rsidP="006B73A3">
      <w:pPr>
        <w:pStyle w:val="ConsPlusTitle"/>
        <w:jc w:val="center"/>
      </w:pPr>
      <w:r>
        <w:t>РАЗВИТИЮ ЖИЛИЩНОГО СТРОИТЕЛЬСТВА, СОЗДАНИЮ ОБЪЕКТОВ</w:t>
      </w:r>
    </w:p>
    <w:p w:rsidR="006B73A3" w:rsidRDefault="006B73A3" w:rsidP="006B73A3">
      <w:pPr>
        <w:pStyle w:val="ConsPlusTitle"/>
        <w:jc w:val="center"/>
      </w:pPr>
      <w:r>
        <w:t>ТУРИСТСКОЙ ИНФРАСТРУКТУРЫ И ИНОМУ РАЗВИТИЮ ТЕРРИТОРИЙ"</w:t>
      </w:r>
    </w:p>
    <w:p w:rsidR="006B73A3" w:rsidRDefault="006B73A3" w:rsidP="006B73A3">
      <w:pPr>
        <w:pStyle w:val="ConsPlusTitle"/>
        <w:jc w:val="center"/>
      </w:pPr>
      <w:r>
        <w:t>(С ПОСЛЕДУЮЩИМИ ИЗМЕНЕНИЯМИ) И ОТ 25 ОКТЯБРЯ 2001 ГОДА</w:t>
      </w:r>
    </w:p>
    <w:p w:rsidR="006B73A3" w:rsidRDefault="006B73A3" w:rsidP="006B73A3">
      <w:pPr>
        <w:pStyle w:val="ConsPlusTitle"/>
        <w:jc w:val="center"/>
      </w:pPr>
      <w:r>
        <w:t>N 137-ФЗ "О ВВЕДЕНИИ В ДЕЙСТВИЕ ЗЕМЕЛЬНОГО КОДЕКСА</w:t>
      </w:r>
    </w:p>
    <w:p w:rsidR="006B73A3" w:rsidRDefault="006B73A3" w:rsidP="006B73A3">
      <w:pPr>
        <w:pStyle w:val="ConsPlusTitle"/>
        <w:jc w:val="center"/>
      </w:pPr>
      <w:r>
        <w:t>РОССИЙСКОЙ ФЕДЕРАЦИИ" (С ПОСЛЕДУЮЩИМИ ИЗМЕНЕНИЯМИ)</w:t>
      </w:r>
    </w:p>
    <w:p w:rsidR="006B73A3" w:rsidRDefault="006B73A3" w:rsidP="006B73A3">
      <w:pPr>
        <w:pStyle w:val="ConsPlusNormal"/>
      </w:pPr>
    </w:p>
    <w:tbl>
      <w:tblPr>
        <w:tblW w:w="5000" w:type="pct"/>
        <w:tblCellMar>
          <w:left w:w="0" w:type="dxa"/>
          <w:right w:w="0" w:type="dxa"/>
        </w:tblCellMar>
        <w:tblLook w:val="0000"/>
      </w:tblPr>
      <w:tblGrid>
        <w:gridCol w:w="60"/>
        <w:gridCol w:w="113"/>
        <w:gridCol w:w="9921"/>
        <w:gridCol w:w="113"/>
      </w:tblGrid>
      <w:tr w:rsidR="006B73A3" w:rsidTr="008A07C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73A3" w:rsidRDefault="006B73A3" w:rsidP="008A07CE">
            <w:pPr>
              <w:pStyle w:val="ConsPlusNormal"/>
            </w:pPr>
          </w:p>
        </w:tc>
        <w:tc>
          <w:tcPr>
            <w:tcW w:w="113" w:type="dxa"/>
            <w:shd w:val="clear" w:color="auto" w:fill="F4F3F8"/>
            <w:tcMar>
              <w:top w:w="0" w:type="dxa"/>
              <w:left w:w="0" w:type="dxa"/>
              <w:bottom w:w="0" w:type="dxa"/>
              <w:right w:w="0" w:type="dxa"/>
            </w:tcMar>
          </w:tcPr>
          <w:p w:rsidR="006B73A3" w:rsidRDefault="006B73A3" w:rsidP="008A07CE">
            <w:pPr>
              <w:pStyle w:val="ConsPlusNormal"/>
            </w:pPr>
          </w:p>
        </w:tc>
        <w:tc>
          <w:tcPr>
            <w:tcW w:w="0" w:type="auto"/>
            <w:shd w:val="clear" w:color="auto" w:fill="F4F3F8"/>
            <w:tcMar>
              <w:top w:w="113" w:type="dxa"/>
              <w:left w:w="0" w:type="dxa"/>
              <w:bottom w:w="113" w:type="dxa"/>
              <w:right w:w="0" w:type="dxa"/>
            </w:tcMar>
          </w:tcPr>
          <w:p w:rsidR="006B73A3" w:rsidRDefault="006B73A3" w:rsidP="008A07CE">
            <w:pPr>
              <w:pStyle w:val="ConsPlusNormal"/>
              <w:jc w:val="center"/>
              <w:rPr>
                <w:color w:val="392C69"/>
              </w:rPr>
            </w:pPr>
            <w:r>
              <w:rPr>
                <w:color w:val="392C69"/>
              </w:rPr>
              <w:t>Список изменяющих документов</w:t>
            </w:r>
          </w:p>
          <w:p w:rsidR="006B73A3" w:rsidRDefault="006B73A3" w:rsidP="008A07CE">
            <w:pPr>
              <w:pStyle w:val="ConsPlusNormal"/>
              <w:jc w:val="center"/>
              <w:rPr>
                <w:color w:val="392C69"/>
              </w:rPr>
            </w:pPr>
            <w:proofErr w:type="gramStart"/>
            <w:r>
              <w:rPr>
                <w:color w:val="392C69"/>
              </w:rPr>
              <w:t>(в ред. постановлений Администрации г. Вологды</w:t>
            </w:r>
            <w:proofErr w:type="gramEnd"/>
          </w:p>
          <w:p w:rsidR="006B73A3" w:rsidRDefault="006B73A3" w:rsidP="008A07CE">
            <w:pPr>
              <w:pStyle w:val="ConsPlusNormal"/>
              <w:jc w:val="center"/>
              <w:rPr>
                <w:color w:val="392C69"/>
              </w:rPr>
            </w:pPr>
            <w:r>
              <w:rPr>
                <w:color w:val="392C69"/>
              </w:rPr>
              <w:t>от 16.04.2021 N 490, от 11.10.2021 N 1620, от 14.06.2023 N 843,</w:t>
            </w:r>
          </w:p>
          <w:p w:rsidR="006B73A3" w:rsidRDefault="006B73A3" w:rsidP="008A07CE">
            <w:pPr>
              <w:pStyle w:val="ConsPlusNormal"/>
              <w:jc w:val="center"/>
              <w:rPr>
                <w:color w:val="392C69"/>
              </w:rPr>
            </w:pPr>
            <w:r>
              <w:rPr>
                <w:color w:val="392C69"/>
              </w:rPr>
              <w:t>от 23.05.2024 N 624, от 20.11.2024 N 1836)</w:t>
            </w:r>
          </w:p>
        </w:tc>
        <w:tc>
          <w:tcPr>
            <w:tcW w:w="113" w:type="dxa"/>
            <w:shd w:val="clear" w:color="auto" w:fill="F4F3F8"/>
            <w:tcMar>
              <w:top w:w="0" w:type="dxa"/>
              <w:left w:w="0" w:type="dxa"/>
              <w:bottom w:w="0" w:type="dxa"/>
              <w:right w:w="0" w:type="dxa"/>
            </w:tcMar>
          </w:tcPr>
          <w:p w:rsidR="006B73A3" w:rsidRDefault="006B73A3" w:rsidP="008A07CE">
            <w:pPr>
              <w:pStyle w:val="ConsPlusNormal"/>
              <w:jc w:val="center"/>
              <w:rPr>
                <w:color w:val="392C69"/>
              </w:rPr>
            </w:pPr>
          </w:p>
        </w:tc>
      </w:tr>
    </w:tbl>
    <w:p w:rsidR="006B73A3" w:rsidRDefault="006B73A3" w:rsidP="006B73A3">
      <w:pPr>
        <w:pStyle w:val="ConsPlusNormal"/>
        <w:jc w:val="both"/>
      </w:pPr>
    </w:p>
    <w:p w:rsidR="006B73A3" w:rsidRDefault="006B73A3" w:rsidP="006B73A3">
      <w:pPr>
        <w:pStyle w:val="ConsPlusTitle"/>
        <w:jc w:val="center"/>
        <w:outlineLvl w:val="1"/>
      </w:pPr>
      <w:r>
        <w:t>1. Общие положения</w:t>
      </w:r>
    </w:p>
    <w:p w:rsidR="006B73A3" w:rsidRDefault="006B73A3" w:rsidP="006B73A3">
      <w:pPr>
        <w:pStyle w:val="ConsPlusNormal"/>
        <w:jc w:val="both"/>
      </w:pPr>
    </w:p>
    <w:p w:rsidR="006B73A3" w:rsidRDefault="006B73A3" w:rsidP="006B73A3">
      <w:pPr>
        <w:pStyle w:val="ConsPlusNormal"/>
        <w:ind w:firstLine="540"/>
        <w:jc w:val="both"/>
      </w:pPr>
      <w:r>
        <w:t xml:space="preserve">1.1. </w:t>
      </w:r>
      <w:proofErr w:type="gramStart"/>
      <w:r>
        <w:t>Административный регламент предоставления муниципальной услуги по включению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 N 137-ФЗ</w:t>
      </w:r>
      <w:proofErr w:type="gramEnd"/>
      <w:r>
        <w:t xml:space="preserve"> "О введении в действие Земельного кодекса Российской Федерации" (с последующими изменениями) (далее - муниципальная услуга) устанавливает порядок и стандарт предоставления муниципальной услуги.</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23.05.2024 N 624)</w:t>
      </w:r>
    </w:p>
    <w:p w:rsidR="006B73A3" w:rsidRDefault="006B73A3" w:rsidP="006B73A3">
      <w:pPr>
        <w:pStyle w:val="ConsPlusNormal"/>
        <w:spacing w:before="240"/>
        <w:ind w:firstLine="540"/>
        <w:jc w:val="both"/>
      </w:pPr>
      <w:bookmarkStart w:id="1" w:name="Par76"/>
      <w:bookmarkEnd w:id="1"/>
      <w:r>
        <w:t>1.2. Заявителями являются физические лица либо их уполномоченные представители, обратившиеся с заявлением о предоставлении муниципальной услуги (далее - заявители):</w:t>
      </w:r>
    </w:p>
    <w:p w:rsidR="006B73A3" w:rsidRDefault="006B73A3" w:rsidP="006B73A3">
      <w:pPr>
        <w:pStyle w:val="ConsPlusNormal"/>
        <w:spacing w:before="240"/>
        <w:ind w:firstLine="540"/>
        <w:jc w:val="both"/>
      </w:pPr>
      <w:bookmarkStart w:id="2" w:name="Par77"/>
      <w:bookmarkEnd w:id="2"/>
      <w:r>
        <w:t>1.2.1. Педагогические работники, для которых работа в муниципальных образовательных организациях является основным местом работы;</w:t>
      </w:r>
    </w:p>
    <w:p w:rsidR="006B73A3" w:rsidRDefault="006B73A3" w:rsidP="006B73A3">
      <w:pPr>
        <w:pStyle w:val="ConsPlusNormal"/>
        <w:spacing w:before="240"/>
        <w:ind w:firstLine="540"/>
        <w:jc w:val="both"/>
      </w:pPr>
      <w:r>
        <w:t>работники учреждений культуры, для которых работа в муниципальных учреждениях культуры является основным местом работы;</w:t>
      </w:r>
    </w:p>
    <w:p w:rsidR="006B73A3" w:rsidRDefault="006B73A3" w:rsidP="006B73A3">
      <w:pPr>
        <w:pStyle w:val="ConsPlusNormal"/>
        <w:spacing w:before="240"/>
        <w:ind w:firstLine="540"/>
        <w:jc w:val="both"/>
      </w:pPr>
      <w:r>
        <w:t>при наличии следующих оснований в совокупности:</w:t>
      </w:r>
    </w:p>
    <w:p w:rsidR="006B73A3" w:rsidRDefault="006B73A3" w:rsidP="006B73A3">
      <w:pPr>
        <w:pStyle w:val="ConsPlusNormal"/>
        <w:spacing w:before="240"/>
        <w:ind w:firstLine="540"/>
        <w:jc w:val="both"/>
      </w:pPr>
      <w:r>
        <w:t>- общий стаж работы гражданина по специальности составляет не менее 3 лет;</w:t>
      </w:r>
    </w:p>
    <w:p w:rsidR="006B73A3" w:rsidRDefault="006B73A3" w:rsidP="006B73A3">
      <w:pPr>
        <w:pStyle w:val="ConsPlusNormal"/>
        <w:spacing w:before="240"/>
        <w:ind w:firstLine="540"/>
        <w:jc w:val="both"/>
      </w:pPr>
      <w:proofErr w:type="gramStart"/>
      <w:r>
        <w:t>- гражданин состоит на учете в качестве нуждающегося в жилых помещениях в органе местного самоуправления либо признан органом местного самоуправления, осуществляющим формирование и ведение списков, по месту его постоянного жительства нуждающимся в жилых помещениях при наличии одного из оснований, установленных статьей 51 Жилищного кодекса Российской Федерации;</w:t>
      </w:r>
      <w:proofErr w:type="gramEnd"/>
    </w:p>
    <w:p w:rsidR="006B73A3" w:rsidRDefault="006B73A3" w:rsidP="006B73A3">
      <w:pPr>
        <w:pStyle w:val="ConsPlusNormal"/>
        <w:spacing w:before="240"/>
        <w:ind w:firstLine="540"/>
        <w:jc w:val="both"/>
      </w:pPr>
      <w:r>
        <w:t>- у гражданина и членов его семьи отсутствует земельный участок, предоставленный органами исполнительной государственной власти Вологодской области или органами местного самоуправления Вологодской области для индивидуального жилищного строительства на праве собственности или аренды.</w:t>
      </w:r>
    </w:p>
    <w:p w:rsidR="006B73A3" w:rsidRDefault="006B73A3" w:rsidP="006B73A3">
      <w:pPr>
        <w:pStyle w:val="ConsPlusNormal"/>
        <w:spacing w:before="240"/>
        <w:ind w:firstLine="540"/>
        <w:jc w:val="both"/>
      </w:pPr>
      <w:bookmarkStart w:id="3" w:name="Par83"/>
      <w:bookmarkEnd w:id="3"/>
      <w:r>
        <w:t xml:space="preserve">1.2.2. Граждане из числа лиц, указанных в </w:t>
      </w:r>
      <w:hyperlink w:anchor="Par77" w:tooltip="1.2.1. Педагогические работники, для которых работа в муниципальных образовательных организациях является основным местом работы;" w:history="1">
        <w:r>
          <w:rPr>
            <w:color w:val="0000FF"/>
          </w:rPr>
          <w:t>подпункте 1.2.1</w:t>
        </w:r>
      </w:hyperlink>
      <w:r>
        <w:t xml:space="preserve"> настоящего пункта, являющиеся родителями в семье, имеющей одного ребенка и более, в которой возраст каждого из супругов либо одного родителя в неполной семье не превышает 35 лет, при наличии следующих оснований в совокупности:</w:t>
      </w:r>
    </w:p>
    <w:p w:rsidR="006B73A3" w:rsidRDefault="006B73A3" w:rsidP="006B73A3">
      <w:pPr>
        <w:pStyle w:val="ConsPlusNormal"/>
        <w:spacing w:before="240"/>
        <w:ind w:firstLine="540"/>
        <w:jc w:val="both"/>
      </w:pPr>
      <w:proofErr w:type="gramStart"/>
      <w:r>
        <w:t>- гражданин принят на учет в качестве нуждающегося в улучшении жилищных условий и (или) признан органом местного самоуправления в составе молодой семьи 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w:t>
      </w:r>
      <w:proofErr w:type="gramEnd"/>
    </w:p>
    <w:p w:rsidR="006B73A3" w:rsidRDefault="006B73A3" w:rsidP="006B73A3">
      <w:pPr>
        <w:pStyle w:val="ConsPlusNormal"/>
        <w:spacing w:before="240"/>
        <w:ind w:firstLine="540"/>
        <w:jc w:val="both"/>
      </w:pPr>
      <w:r>
        <w:t xml:space="preserve">- у гражданина и членов его семьи отсутствует земельный участок, предоставленный органами исполнительной государственной власти Вологодской области или органами местного </w:t>
      </w:r>
      <w:r>
        <w:lastRenderedPageBreak/>
        <w:t>самоуправления Вологодской области для индивидуального жилищного строительства на праве собственности или аренды.</w:t>
      </w:r>
    </w:p>
    <w:p w:rsidR="006B73A3" w:rsidRDefault="006B73A3" w:rsidP="006B73A3">
      <w:pPr>
        <w:pStyle w:val="ConsPlusNormal"/>
        <w:spacing w:before="240"/>
        <w:ind w:firstLine="540"/>
        <w:jc w:val="both"/>
      </w:pPr>
      <w:r>
        <w:t>1.2.3. Граждане, являющиеся родителями в семье, имеющей трех и более детей, при наличии следующих оснований в совокупности:</w:t>
      </w:r>
    </w:p>
    <w:p w:rsidR="006B73A3" w:rsidRDefault="006B73A3" w:rsidP="006B73A3">
      <w:pPr>
        <w:pStyle w:val="ConsPlusNormal"/>
        <w:spacing w:before="240"/>
        <w:ind w:firstLine="540"/>
        <w:jc w:val="both"/>
      </w:pPr>
      <w:proofErr w:type="gramStart"/>
      <w:r>
        <w:t>- гражданин состоит на учете в качестве нуждающегося в жилых помещениях в органе местного самоуправления либо признан органом местного самоуправления, осуществляющим формирование и ведение списков, по месту его постоянного жительства нуждающимся в жилых помещениях при наличии одного из оснований, установленных статьей 51 Жилищного кодекса Российской Федерации;</w:t>
      </w:r>
      <w:proofErr w:type="gramEnd"/>
    </w:p>
    <w:p w:rsidR="006B73A3" w:rsidRDefault="006B73A3" w:rsidP="006B73A3">
      <w:pPr>
        <w:pStyle w:val="ConsPlusNormal"/>
        <w:spacing w:before="240"/>
        <w:ind w:firstLine="540"/>
        <w:jc w:val="both"/>
      </w:pPr>
      <w:r>
        <w:t>- у гражданина и членов его семьи отсутствует земельный участок, предоставленный органами исполнительной государственной власти Вологодской области или органами местного самоуправления Вологодской области для индивидуального жилищного строительства на праве собственности или аренды.</w:t>
      </w:r>
    </w:p>
    <w:p w:rsidR="006B73A3" w:rsidRDefault="006B73A3" w:rsidP="006B73A3">
      <w:pPr>
        <w:pStyle w:val="ConsPlusNormal"/>
        <w:spacing w:before="240"/>
        <w:ind w:firstLine="540"/>
        <w:jc w:val="both"/>
      </w:pPr>
      <w:r>
        <w:t>1.3. Порядок информирования о предоставлении муниципальной услуги</w:t>
      </w:r>
    </w:p>
    <w:p w:rsidR="006B73A3" w:rsidRDefault="006B73A3" w:rsidP="006B73A3">
      <w:pPr>
        <w:pStyle w:val="ConsPlusNormal"/>
        <w:spacing w:before="240"/>
        <w:ind w:firstLine="540"/>
        <w:jc w:val="both"/>
      </w:pPr>
      <w:r>
        <w:t xml:space="preserve">Место нахождения Жилищного управления Администрации города Вологды (далее - Уполномоченный орган): </w:t>
      </w:r>
      <w:proofErr w:type="gramStart"/>
      <w:r>
        <w:t>г</w:t>
      </w:r>
      <w:proofErr w:type="gramEnd"/>
      <w:r>
        <w:t>. Вологда, ул. Ленина, д. 2.</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20.11.2024 N 1836)</w:t>
      </w:r>
    </w:p>
    <w:p w:rsidR="006B73A3" w:rsidRDefault="006B73A3" w:rsidP="006B73A3">
      <w:pPr>
        <w:pStyle w:val="ConsPlusNormal"/>
        <w:spacing w:before="240"/>
        <w:ind w:firstLine="540"/>
        <w:jc w:val="both"/>
      </w:pPr>
      <w:r>
        <w:t>Почтовый адрес Уполномоченного органа: Ленина ул., д. 2, Вологда, 160000.</w:t>
      </w:r>
    </w:p>
    <w:p w:rsidR="006B73A3" w:rsidRDefault="006B73A3" w:rsidP="006B73A3">
      <w:pPr>
        <w:pStyle w:val="ConsPlusNormal"/>
        <w:spacing w:before="240"/>
        <w:ind w:firstLine="540"/>
        <w:jc w:val="both"/>
      </w:pPr>
      <w:r>
        <w:t>Справочный телефон: (8-172) 72-10-42;</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20.11.2024 N 1836)</w:t>
      </w:r>
    </w:p>
    <w:p w:rsidR="006B73A3" w:rsidRDefault="006B73A3" w:rsidP="006B73A3">
      <w:pPr>
        <w:pStyle w:val="ConsPlusNormal"/>
        <w:spacing w:before="240"/>
        <w:ind w:firstLine="540"/>
        <w:jc w:val="both"/>
      </w:pPr>
      <w:r>
        <w:t>факс Уполномоченного органа: (8-172) 76-03-81.</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20.11.2024 N 1836)</w:t>
      </w:r>
    </w:p>
    <w:p w:rsidR="006B73A3" w:rsidRDefault="006B73A3" w:rsidP="006B73A3">
      <w:pPr>
        <w:pStyle w:val="ConsPlusNormal"/>
        <w:spacing w:before="240"/>
        <w:ind w:firstLine="540"/>
        <w:jc w:val="both"/>
      </w:pPr>
      <w:r>
        <w:t>Адрес электронной почты Администрации города Вологды: admgor@vologda-citi.ru.</w:t>
      </w:r>
    </w:p>
    <w:p w:rsidR="006B73A3" w:rsidRDefault="006B73A3" w:rsidP="006B73A3">
      <w:pPr>
        <w:pStyle w:val="ConsPlusNormal"/>
        <w:spacing w:before="240"/>
        <w:ind w:firstLine="540"/>
        <w:jc w:val="both"/>
      </w:pPr>
      <w:r>
        <w:t xml:space="preserve">График работы Уполномоченного органа: понедельник - пятница: с 08.00 до 17.00 (в предпраздничные дни: с 08.00 до 16.00), перерыв: с 12.30 </w:t>
      </w:r>
      <w:proofErr w:type="gramStart"/>
      <w:r>
        <w:t>до</w:t>
      </w:r>
      <w:proofErr w:type="gramEnd"/>
      <w:r>
        <w:t xml:space="preserve"> 13.30, выходные дни: суббота, воскресенье.</w:t>
      </w:r>
    </w:p>
    <w:p w:rsidR="006B73A3" w:rsidRDefault="006B73A3" w:rsidP="006B73A3">
      <w:pPr>
        <w:pStyle w:val="ConsPlusNormal"/>
        <w:spacing w:before="240"/>
        <w:ind w:firstLine="540"/>
        <w:jc w:val="both"/>
      </w:pPr>
      <w:r>
        <w:t>График работы специалистов, осуществляющих прием документов и консультирование заявителей, обратившихся лично: среда: с 14.00 до 17.00.</w:t>
      </w:r>
    </w:p>
    <w:p w:rsidR="006B73A3" w:rsidRDefault="006B73A3" w:rsidP="006B73A3">
      <w:pPr>
        <w:pStyle w:val="ConsPlusNormal"/>
        <w:spacing w:before="240"/>
        <w:ind w:firstLine="540"/>
        <w:jc w:val="both"/>
      </w:pPr>
      <w:r>
        <w:t>Телефон для информирования по вопросам, связанным с предоставлением муниципальной услуги: (8-172) 72-10-42.</w:t>
      </w:r>
    </w:p>
    <w:p w:rsidR="006B73A3" w:rsidRDefault="006B73A3" w:rsidP="006B73A3">
      <w:pPr>
        <w:pStyle w:val="ConsPlusNormal"/>
        <w:spacing w:before="240"/>
        <w:ind w:firstLine="540"/>
        <w:jc w:val="both"/>
      </w:pPr>
      <w:r>
        <w:t>Адрес официального сайта Администрации города Вологды в информационно-телекоммуникационной сети "Интернет" (далее - Интернет-сайт): https://vologda.gosuslugi.ru.</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14.06.2023 N 843)</w:t>
      </w:r>
    </w:p>
    <w:p w:rsidR="006B73A3" w:rsidRDefault="006B73A3" w:rsidP="006B73A3">
      <w:pPr>
        <w:pStyle w:val="ConsPlusNormal"/>
        <w:spacing w:before="240"/>
        <w:ind w:firstLine="540"/>
        <w:jc w:val="both"/>
      </w:pPr>
      <w:r>
        <w:t>Адрес Портала государственных и муниципальных услуг (функций) Вологодской области: http://gosuslugi35.ru.</w:t>
      </w:r>
    </w:p>
    <w:p w:rsidR="006B73A3" w:rsidRDefault="006B73A3" w:rsidP="006B73A3">
      <w:pPr>
        <w:pStyle w:val="ConsPlusNormal"/>
        <w:spacing w:before="240"/>
        <w:ind w:firstLine="540"/>
        <w:jc w:val="both"/>
      </w:pPr>
      <w:r>
        <w:t>Адрес Единого портала государственных и муниципальных услуг: www.gosuslugi.ru.</w:t>
      </w:r>
    </w:p>
    <w:p w:rsidR="006B73A3" w:rsidRDefault="006B73A3" w:rsidP="006B73A3">
      <w:pPr>
        <w:pStyle w:val="ConsPlusNormal"/>
        <w:spacing w:before="240"/>
        <w:ind w:firstLine="540"/>
        <w:jc w:val="both"/>
      </w:pPr>
      <w:r>
        <w:lastRenderedPageBreak/>
        <w:t>Место нахождения (почтовый адрес) муниципального казенного учреждения "Многофункциональный центр организации предоставления государственных и муниципальных услуг в городе Вологде" (далее - МФЦ): г. Вологда, ул. Мальцева, д. 52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r>
        <w:t>Адреса, справочные телефоны МФЦ:</w:t>
      </w:r>
    </w:p>
    <w:p w:rsidR="006B73A3" w:rsidRDefault="006B73A3" w:rsidP="006B73A3">
      <w:pPr>
        <w:pStyle w:val="ConsPlusNormal"/>
        <w:spacing w:before="240"/>
        <w:ind w:firstLine="540"/>
        <w:jc w:val="both"/>
      </w:pPr>
      <w:r>
        <w:t>Мальцева ул., д. 52, Вологда, 160001, 8(8172) 77-07-07, 8(8172) 20-51-00;</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16.04.2021 N 490)</w:t>
      </w:r>
    </w:p>
    <w:p w:rsidR="006B73A3" w:rsidRDefault="006B73A3" w:rsidP="006B73A3">
      <w:pPr>
        <w:pStyle w:val="ConsPlusNormal"/>
        <w:spacing w:before="240"/>
        <w:ind w:firstLine="540"/>
        <w:jc w:val="both"/>
      </w:pPr>
      <w:r>
        <w:t>Мира ул., д. 1, Вологда, 160000, 8(8172) 77-07-07, 8(8172) 20-51-00;</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16.04.2021 N 490)</w:t>
      </w:r>
    </w:p>
    <w:p w:rsidR="006B73A3" w:rsidRDefault="006B73A3" w:rsidP="006B73A3">
      <w:pPr>
        <w:pStyle w:val="ConsPlusNormal"/>
        <w:spacing w:before="240"/>
        <w:ind w:firstLine="540"/>
        <w:jc w:val="both"/>
      </w:pPr>
      <w:r>
        <w:t>адрес электронной почты МФЦ: gkrc@mail.ru;</w:t>
      </w:r>
    </w:p>
    <w:p w:rsidR="006B73A3" w:rsidRDefault="006B73A3" w:rsidP="006B73A3">
      <w:pPr>
        <w:pStyle w:val="ConsPlusNormal"/>
        <w:spacing w:before="240"/>
        <w:ind w:firstLine="540"/>
        <w:jc w:val="both"/>
      </w:pPr>
      <w:r>
        <w:t>графики работы МФЦ:</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16.04.2021 N 490)</w:t>
      </w:r>
    </w:p>
    <w:p w:rsidR="006B73A3" w:rsidRDefault="006B73A3" w:rsidP="006B73A3">
      <w:pPr>
        <w:pStyle w:val="ConsPlusNormal"/>
        <w:spacing w:before="240"/>
        <w:ind w:firstLine="540"/>
        <w:jc w:val="both"/>
      </w:pPr>
      <w:r>
        <w:t xml:space="preserve">Мальцева ул., д. 52: понедельник: с 08.00 до 18.00, вторник - четверг: с 08.00 до 20.00, пятница: с 08.00 </w:t>
      </w:r>
      <w:proofErr w:type="gramStart"/>
      <w:r>
        <w:t>до</w:t>
      </w:r>
      <w:proofErr w:type="gramEnd"/>
      <w:r>
        <w:t xml:space="preserve"> 18.00, суббота: с 09.00 до 13.00, выходной день - воскресенье;</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16.04.2021 N 490)</w:t>
      </w:r>
    </w:p>
    <w:p w:rsidR="006B73A3" w:rsidRDefault="006B73A3" w:rsidP="006B73A3">
      <w:pPr>
        <w:pStyle w:val="ConsPlusNormal"/>
        <w:spacing w:before="240"/>
        <w:ind w:firstLine="540"/>
        <w:jc w:val="both"/>
      </w:pPr>
      <w:r>
        <w:t>Мира ул., д. 1: понедельник - пятница: с 08.00 до 20.00, суббота: с 09.00 до 13.00, выходной день - воскресенье.</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16.04.2021 N 490)</w:t>
      </w:r>
    </w:p>
    <w:p w:rsidR="006B73A3" w:rsidRDefault="006B73A3" w:rsidP="006B73A3">
      <w:pPr>
        <w:pStyle w:val="ConsPlusNormal"/>
        <w:spacing w:before="240"/>
        <w:ind w:firstLine="540"/>
        <w:jc w:val="both"/>
      </w:pPr>
      <w:r>
        <w:t>1.4. Способы и порядок получения информации о правилах предоставления муниципальной услуги</w:t>
      </w:r>
    </w:p>
    <w:p w:rsidR="006B73A3" w:rsidRDefault="006B73A3" w:rsidP="006B73A3">
      <w:pPr>
        <w:pStyle w:val="ConsPlusNormal"/>
        <w:spacing w:before="240"/>
        <w:ind w:firstLine="540"/>
        <w:jc w:val="both"/>
      </w:pPr>
      <w:r>
        <w:t>Информацию о правилах предоставления муниципальной услуги заявитель может получить следующими способами:</w:t>
      </w:r>
    </w:p>
    <w:p w:rsidR="006B73A3" w:rsidRDefault="006B73A3" w:rsidP="006B73A3">
      <w:pPr>
        <w:pStyle w:val="ConsPlusNormal"/>
        <w:spacing w:before="240"/>
        <w:ind w:firstLine="540"/>
        <w:jc w:val="both"/>
      </w:pPr>
      <w:r>
        <w:t>лично;</w:t>
      </w:r>
    </w:p>
    <w:p w:rsidR="006B73A3" w:rsidRDefault="006B73A3" w:rsidP="006B73A3">
      <w:pPr>
        <w:pStyle w:val="ConsPlusNormal"/>
        <w:spacing w:before="240"/>
        <w:ind w:firstLine="540"/>
        <w:jc w:val="both"/>
      </w:pPr>
      <w:r>
        <w:t>посредством телефонной, факсимильной связи;</w:t>
      </w:r>
    </w:p>
    <w:p w:rsidR="006B73A3" w:rsidRDefault="006B73A3" w:rsidP="006B73A3">
      <w:pPr>
        <w:pStyle w:val="ConsPlusNormal"/>
        <w:spacing w:before="240"/>
        <w:ind w:firstLine="540"/>
        <w:jc w:val="both"/>
      </w:pPr>
      <w:r>
        <w:t>посредством электронной связи;</w:t>
      </w:r>
    </w:p>
    <w:p w:rsidR="006B73A3" w:rsidRDefault="006B73A3" w:rsidP="006B73A3">
      <w:pPr>
        <w:pStyle w:val="ConsPlusNormal"/>
        <w:spacing w:before="240"/>
        <w:ind w:firstLine="540"/>
        <w:jc w:val="both"/>
      </w:pPr>
      <w:r>
        <w:t>посредством почтовой связи;</w:t>
      </w:r>
    </w:p>
    <w:p w:rsidR="006B73A3" w:rsidRDefault="006B73A3" w:rsidP="006B73A3">
      <w:pPr>
        <w:pStyle w:val="ConsPlusNormal"/>
        <w:spacing w:before="240"/>
        <w:ind w:firstLine="540"/>
        <w:jc w:val="both"/>
      </w:pPr>
      <w:r>
        <w:t>на информационных стендах в помещениях Уполномоченного органа, МФЦ (при условии заключения соглашений о взаимодействии с МФЦ);</w:t>
      </w:r>
    </w:p>
    <w:p w:rsidR="006B73A3" w:rsidRDefault="006B73A3" w:rsidP="006B73A3">
      <w:pPr>
        <w:pStyle w:val="ConsPlusNormal"/>
        <w:spacing w:before="240"/>
        <w:ind w:firstLine="540"/>
        <w:jc w:val="both"/>
      </w:pPr>
      <w:r>
        <w:t>в информационно-телекоммуникационных сетях общего пользования:</w:t>
      </w:r>
    </w:p>
    <w:p w:rsidR="006B73A3" w:rsidRDefault="006B73A3" w:rsidP="006B73A3">
      <w:pPr>
        <w:pStyle w:val="ConsPlusNormal"/>
        <w:spacing w:before="240"/>
        <w:ind w:firstLine="540"/>
        <w:jc w:val="both"/>
      </w:pPr>
      <w:r>
        <w:t>- на Интернет-сайте, на официальном сайте МФЦ (при условии заключения соглашений о взаимодействии с МФЦ);</w:t>
      </w:r>
    </w:p>
    <w:p w:rsidR="006B73A3" w:rsidRDefault="006B73A3" w:rsidP="006B73A3">
      <w:pPr>
        <w:pStyle w:val="ConsPlusNormal"/>
        <w:spacing w:before="240"/>
        <w:ind w:firstLine="540"/>
        <w:jc w:val="both"/>
      </w:pPr>
      <w:r>
        <w:t>- на Едином портале государственных и муниципальных услуг;</w:t>
      </w:r>
    </w:p>
    <w:p w:rsidR="006B73A3" w:rsidRDefault="006B73A3" w:rsidP="006B73A3">
      <w:pPr>
        <w:pStyle w:val="ConsPlusNormal"/>
        <w:spacing w:before="240"/>
        <w:ind w:firstLine="540"/>
        <w:jc w:val="both"/>
      </w:pPr>
      <w:r>
        <w:lastRenderedPageBreak/>
        <w:t>- на Портале государственных и муниципальных услуг (функций) Вологодской области.</w:t>
      </w:r>
    </w:p>
    <w:p w:rsidR="006B73A3" w:rsidRDefault="006B73A3" w:rsidP="006B73A3">
      <w:pPr>
        <w:pStyle w:val="ConsPlusNormal"/>
        <w:spacing w:before="240"/>
        <w:ind w:firstLine="540"/>
        <w:jc w:val="both"/>
      </w:pPr>
      <w:r>
        <w:t>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rsidR="006B73A3" w:rsidRDefault="006B73A3" w:rsidP="006B73A3">
      <w:pPr>
        <w:pStyle w:val="ConsPlusNormal"/>
        <w:spacing w:before="240"/>
        <w:ind w:firstLine="540"/>
        <w:jc w:val="both"/>
      </w:pPr>
      <w:r>
        <w:t>на информационных стендах Уполномоченного органа, МФЦ (при условии заключения соглашений о взаимодействии с МФЦ);</w:t>
      </w:r>
    </w:p>
    <w:p w:rsidR="006B73A3" w:rsidRDefault="006B73A3" w:rsidP="006B73A3">
      <w:pPr>
        <w:pStyle w:val="ConsPlusNormal"/>
        <w:spacing w:before="240"/>
        <w:ind w:firstLine="540"/>
        <w:jc w:val="both"/>
      </w:pPr>
      <w:r>
        <w:t>в газете "Вологодские новости";</w:t>
      </w:r>
    </w:p>
    <w:p w:rsidR="006B73A3" w:rsidRDefault="006B73A3" w:rsidP="006B73A3">
      <w:pPr>
        <w:pStyle w:val="ConsPlusNormal"/>
        <w:spacing w:before="240"/>
        <w:ind w:firstLine="540"/>
        <w:jc w:val="both"/>
      </w:pPr>
      <w:r>
        <w:t>на Интернет-сайте, на официальном сайте МФЦ (при условии заключения соглашений о взаимодействии с МФЦ);</w:t>
      </w:r>
    </w:p>
    <w:p w:rsidR="006B73A3" w:rsidRDefault="006B73A3" w:rsidP="006B73A3">
      <w:pPr>
        <w:pStyle w:val="ConsPlusNormal"/>
        <w:spacing w:before="240"/>
        <w:ind w:firstLine="540"/>
        <w:jc w:val="both"/>
      </w:pPr>
      <w:r>
        <w:t>на Портале государственных и муниципальных услуг (функций) Вологодской области;</w:t>
      </w:r>
    </w:p>
    <w:p w:rsidR="006B73A3" w:rsidRDefault="006B73A3" w:rsidP="006B73A3">
      <w:pPr>
        <w:pStyle w:val="ConsPlusNormal"/>
        <w:spacing w:before="240"/>
        <w:ind w:firstLine="540"/>
        <w:jc w:val="both"/>
      </w:pPr>
      <w:r>
        <w:t>на Едином портале государственных и муниципальных услуг.</w:t>
      </w:r>
    </w:p>
    <w:p w:rsidR="006B73A3" w:rsidRDefault="006B73A3" w:rsidP="006B73A3">
      <w:pPr>
        <w:pStyle w:val="ConsPlusNormal"/>
        <w:spacing w:before="240"/>
        <w:ind w:firstLine="540"/>
        <w:jc w:val="both"/>
      </w:pPr>
      <w:r>
        <w:t>1.6. Информирование по вопросам предоставления муниципальной услуги осуществляется специалистами Уполномоченного органа, МФЦ, работниками МФЦ (при условии заключения соглашений о взаимодействии с МФЦ), ответственными за информирование.</w:t>
      </w:r>
    </w:p>
    <w:p w:rsidR="006B73A3" w:rsidRDefault="006B73A3" w:rsidP="006B73A3">
      <w:pPr>
        <w:pStyle w:val="ConsPlusNormal"/>
        <w:spacing w:before="240"/>
        <w:ind w:firstLine="540"/>
        <w:jc w:val="both"/>
      </w:pPr>
      <w:r>
        <w:t>Специалисты Уполномоченного органа, ответственные за информирование, определяются приказом руководителя Уполномоченного органа, который размещается на Интернет-сайте и на информационном стенде Уполномоченного органа.</w:t>
      </w:r>
    </w:p>
    <w:p w:rsidR="006B73A3" w:rsidRDefault="006B73A3" w:rsidP="006B73A3">
      <w:pPr>
        <w:pStyle w:val="ConsPlusNormal"/>
        <w:spacing w:before="240"/>
        <w:ind w:firstLine="540"/>
        <w:jc w:val="both"/>
      </w:pPr>
      <w:r>
        <w:t>1.7. Информирование о правилах предоставления муниципальной услуги осуществляется по следующим вопросам:</w:t>
      </w:r>
    </w:p>
    <w:p w:rsidR="006B73A3" w:rsidRDefault="006B73A3" w:rsidP="006B73A3">
      <w:pPr>
        <w:pStyle w:val="ConsPlusNormal"/>
        <w:spacing w:before="240"/>
        <w:ind w:firstLine="540"/>
        <w:jc w:val="both"/>
      </w:pPr>
      <w:r>
        <w:t>место нахождения Уполномоченного органа, его структурных подразделений, МФЦ (при условии заключения соглашений о взаимодействии с МФЦ);</w:t>
      </w:r>
    </w:p>
    <w:p w:rsidR="006B73A3" w:rsidRDefault="006B73A3" w:rsidP="006B73A3">
      <w:pPr>
        <w:pStyle w:val="ConsPlusNormal"/>
        <w:spacing w:before="240"/>
        <w:ind w:firstLine="540"/>
        <w:jc w:val="both"/>
      </w:pPr>
      <w: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6B73A3" w:rsidRDefault="006B73A3" w:rsidP="006B73A3">
      <w:pPr>
        <w:pStyle w:val="ConsPlusNormal"/>
        <w:spacing w:before="240"/>
        <w:ind w:firstLine="540"/>
        <w:jc w:val="both"/>
      </w:pPr>
      <w:r>
        <w:t>графики работы Уполномоченного органа, МФЦ (при условии заключения соглашений о взаимодействии с МФЦ);</w:t>
      </w:r>
    </w:p>
    <w:p w:rsidR="006B73A3" w:rsidRDefault="006B73A3" w:rsidP="006B73A3">
      <w:pPr>
        <w:pStyle w:val="ConsPlusNormal"/>
        <w:spacing w:before="240"/>
        <w:ind w:firstLine="540"/>
        <w:jc w:val="both"/>
      </w:pPr>
      <w:r>
        <w:t>адреса Интернет-сайта, официального сайта МФЦ (при условии заключения соглашений о взаимодействии с МФЦ);</w:t>
      </w:r>
    </w:p>
    <w:p w:rsidR="006B73A3" w:rsidRDefault="006B73A3" w:rsidP="006B73A3">
      <w:pPr>
        <w:pStyle w:val="ConsPlusNormal"/>
        <w:spacing w:before="240"/>
        <w:ind w:firstLine="540"/>
        <w:jc w:val="both"/>
      </w:pPr>
      <w:r>
        <w:t>адреса электронной почты Администрации города Вологды, МФЦ (при условии заключения соглашений о взаимодействии с МФЦ);</w:t>
      </w:r>
    </w:p>
    <w:p w:rsidR="006B73A3" w:rsidRDefault="006B73A3" w:rsidP="006B73A3">
      <w:pPr>
        <w:pStyle w:val="ConsPlusNormal"/>
        <w:spacing w:before="24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B73A3" w:rsidRDefault="006B73A3" w:rsidP="006B73A3">
      <w:pPr>
        <w:pStyle w:val="ConsPlusNormal"/>
        <w:spacing w:before="240"/>
        <w:ind w:firstLine="540"/>
        <w:jc w:val="both"/>
      </w:pPr>
      <w:r>
        <w:t>ход предоставления муниципальной услуги;</w:t>
      </w:r>
    </w:p>
    <w:p w:rsidR="006B73A3" w:rsidRDefault="006B73A3" w:rsidP="006B73A3">
      <w:pPr>
        <w:pStyle w:val="ConsPlusNormal"/>
        <w:spacing w:before="240"/>
        <w:ind w:firstLine="540"/>
        <w:jc w:val="both"/>
      </w:pPr>
      <w:r>
        <w:t>административные процедуры предоставления муниципальной услуги;</w:t>
      </w:r>
    </w:p>
    <w:p w:rsidR="006B73A3" w:rsidRDefault="006B73A3" w:rsidP="006B73A3">
      <w:pPr>
        <w:pStyle w:val="ConsPlusNormal"/>
        <w:spacing w:before="240"/>
        <w:ind w:firstLine="540"/>
        <w:jc w:val="both"/>
      </w:pPr>
      <w:r>
        <w:lastRenderedPageBreak/>
        <w:t>срок предоставления муниципальной услуги;</w:t>
      </w:r>
    </w:p>
    <w:p w:rsidR="006B73A3" w:rsidRDefault="006B73A3" w:rsidP="006B73A3">
      <w:pPr>
        <w:pStyle w:val="ConsPlusNormal"/>
        <w:spacing w:before="240"/>
        <w:ind w:firstLine="540"/>
        <w:jc w:val="both"/>
      </w:pPr>
      <w:r>
        <w:t xml:space="preserve">порядок и формы </w:t>
      </w:r>
      <w:proofErr w:type="gramStart"/>
      <w:r>
        <w:t>контроля за</w:t>
      </w:r>
      <w:proofErr w:type="gramEnd"/>
      <w:r>
        <w:t xml:space="preserve"> предоставлением муниципальной услуги;</w:t>
      </w:r>
    </w:p>
    <w:p w:rsidR="006B73A3" w:rsidRDefault="006B73A3" w:rsidP="006B73A3">
      <w:pPr>
        <w:pStyle w:val="ConsPlusNormal"/>
        <w:spacing w:before="240"/>
        <w:ind w:firstLine="540"/>
        <w:jc w:val="both"/>
      </w:pPr>
      <w:r>
        <w:t>основания для отказа в предоставлении муниципальной услуги;</w:t>
      </w:r>
    </w:p>
    <w:p w:rsidR="006B73A3" w:rsidRDefault="006B73A3" w:rsidP="006B73A3">
      <w:pPr>
        <w:pStyle w:val="ConsPlusNormal"/>
        <w:spacing w:before="240"/>
        <w:ind w:firstLine="540"/>
        <w:jc w:val="both"/>
      </w:pPr>
      <w:r>
        <w:t>досудебный (внесудебный) порядок обжалования действий (бездействия) Уполномоченного органа, должностных лиц, муниципальных служащих Уполномоченного органа, МФЦ, работников МФЦ (при условии заключения соглашений о взаимодействии с МФЦ);</w:t>
      </w:r>
    </w:p>
    <w:p w:rsidR="006B73A3" w:rsidRDefault="006B73A3" w:rsidP="006B73A3">
      <w:pPr>
        <w:pStyle w:val="ConsPlusNormal"/>
        <w:spacing w:before="240"/>
        <w:ind w:firstLine="540"/>
        <w:jc w:val="both"/>
      </w:pPr>
      <w:r>
        <w:t>иная информация о деятельности Уполномоченного органа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Федеральным законом от 27 июля 2010 года N 210-ФЗ "Об организации предоставления государственных и муниципальных услуг" (с последующими изменениями).</w:t>
      </w:r>
    </w:p>
    <w:p w:rsidR="006B73A3" w:rsidRDefault="006B73A3" w:rsidP="006B73A3">
      <w:pPr>
        <w:pStyle w:val="ConsPlusNormal"/>
        <w:spacing w:before="240"/>
        <w:ind w:firstLine="540"/>
        <w:jc w:val="both"/>
      </w:pPr>
      <w:r>
        <w:t>1.8. Информирование (консультирование) осуществляется специалистами Уполномоченного органа, МФЦ (при условии заключения соглашений о взаимодействии с МФЦ), ответственными за информирование, при обращении заявителей за информацией лично, по телефону, посредством почты или электронной почты.</w:t>
      </w:r>
    </w:p>
    <w:p w:rsidR="006B73A3" w:rsidRDefault="006B73A3" w:rsidP="006B73A3">
      <w:pPr>
        <w:pStyle w:val="ConsPlusNormal"/>
        <w:spacing w:before="240"/>
        <w:ind w:firstLine="540"/>
        <w:jc w:val="both"/>
      </w:pPr>
      <w:r>
        <w:t>Информирование проводится на русском языке в форме индивидуального или публичного информирования.</w:t>
      </w:r>
    </w:p>
    <w:p w:rsidR="006B73A3" w:rsidRDefault="006B73A3" w:rsidP="006B73A3">
      <w:pPr>
        <w:pStyle w:val="ConsPlusNormal"/>
        <w:spacing w:before="240"/>
        <w:ind w:firstLine="540"/>
        <w:jc w:val="both"/>
      </w:pPr>
      <w:r>
        <w:t>1.8.1. Индивидуальное устное информирование осуществляется специалистами Уполномоченного органа, МФЦ, работниками МФЦ (при условии заключения соглашений о взаимодействии с МФЦ), ответственными за информирование, при обращении заявителей за информацией лично или по телефону.</w:t>
      </w:r>
    </w:p>
    <w:p w:rsidR="006B73A3" w:rsidRDefault="006B73A3" w:rsidP="006B73A3">
      <w:pPr>
        <w:pStyle w:val="ConsPlusNormal"/>
        <w:spacing w:before="240"/>
        <w:ind w:firstLine="540"/>
        <w:jc w:val="both"/>
      </w:pPr>
      <w:r>
        <w:t>Специалисты Уполномоченного органа, МФЦ, работник МФЦ (при условии заключения соглашений о взаимодействии с МФЦ), ответственные за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 Уполномоченного органа, МФЦ (при условии заключения соглашений о взаимодействии с МФЦ).</w:t>
      </w:r>
    </w:p>
    <w:p w:rsidR="006B73A3" w:rsidRDefault="006B73A3" w:rsidP="006B73A3">
      <w:pPr>
        <w:pStyle w:val="ConsPlusNormal"/>
        <w:spacing w:before="240"/>
        <w:ind w:firstLine="540"/>
        <w:jc w:val="both"/>
      </w:pPr>
      <w:r>
        <w:t>При ответе на телефонные звонки специалист Уполномоченного органа, работник МФЦ (при условии заключения соглашений о взаимодействии с МФЦ), ответственные за информирование, должны назвать фамилию, имя, отчество (последнее - при наличии), занимаемую должность и наименование структурного подразделения Уполномоченного органа, МФЦ.</w:t>
      </w:r>
    </w:p>
    <w:p w:rsidR="006B73A3" w:rsidRDefault="006B73A3" w:rsidP="006B73A3">
      <w:pPr>
        <w:pStyle w:val="ConsPlusNormal"/>
        <w:spacing w:before="24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работник МФЦ (при условии заключения соглашений о взаимодействии с МФЦ),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B73A3" w:rsidRDefault="006B73A3" w:rsidP="006B73A3">
      <w:pPr>
        <w:pStyle w:val="ConsPlusNormal"/>
        <w:spacing w:before="240"/>
        <w:ind w:firstLine="540"/>
        <w:jc w:val="both"/>
      </w:pPr>
      <w: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B73A3" w:rsidRDefault="006B73A3" w:rsidP="006B73A3">
      <w:pPr>
        <w:pStyle w:val="ConsPlusNormal"/>
        <w:spacing w:before="240"/>
        <w:ind w:firstLine="540"/>
        <w:jc w:val="both"/>
      </w:pPr>
      <w:r>
        <w:lastRenderedPageBreak/>
        <w:t>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rsidR="006B73A3" w:rsidRDefault="006B73A3" w:rsidP="006B73A3">
      <w:pPr>
        <w:pStyle w:val="ConsPlusNormal"/>
        <w:spacing w:before="24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6B73A3" w:rsidRDefault="006B73A3" w:rsidP="006B73A3">
      <w:pPr>
        <w:pStyle w:val="ConsPlusNormal"/>
        <w:spacing w:before="24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города Вологды о его утверждении:</w:t>
      </w:r>
    </w:p>
    <w:p w:rsidR="006B73A3" w:rsidRDefault="006B73A3" w:rsidP="006B73A3">
      <w:pPr>
        <w:pStyle w:val="ConsPlusNormal"/>
        <w:spacing w:before="240"/>
        <w:ind w:firstLine="540"/>
        <w:jc w:val="both"/>
      </w:pPr>
      <w:r>
        <w:t>в газете "Вологодские новости";</w:t>
      </w:r>
    </w:p>
    <w:p w:rsidR="006B73A3" w:rsidRDefault="006B73A3" w:rsidP="006B73A3">
      <w:pPr>
        <w:pStyle w:val="ConsPlusNormal"/>
        <w:spacing w:before="240"/>
        <w:ind w:firstLine="540"/>
        <w:jc w:val="both"/>
      </w:pPr>
      <w:r>
        <w:t>на Интернет-сайте;</w:t>
      </w:r>
    </w:p>
    <w:p w:rsidR="006B73A3" w:rsidRDefault="006B73A3" w:rsidP="006B73A3">
      <w:pPr>
        <w:pStyle w:val="ConsPlusNormal"/>
        <w:spacing w:before="240"/>
        <w:ind w:firstLine="540"/>
        <w:jc w:val="both"/>
      </w:pPr>
      <w:r>
        <w:t>на Портале государственных и муниципальных услуг (функций) Вологодской области;</w:t>
      </w:r>
    </w:p>
    <w:p w:rsidR="006B73A3" w:rsidRDefault="006B73A3" w:rsidP="006B73A3">
      <w:pPr>
        <w:pStyle w:val="ConsPlusNormal"/>
        <w:spacing w:before="240"/>
        <w:ind w:firstLine="540"/>
        <w:jc w:val="both"/>
      </w:pPr>
      <w:r>
        <w:t>на Едином портале государственных и муниципальных услуг;</w:t>
      </w:r>
    </w:p>
    <w:p w:rsidR="006B73A3" w:rsidRDefault="006B73A3" w:rsidP="006B73A3">
      <w:pPr>
        <w:pStyle w:val="ConsPlusNormal"/>
        <w:spacing w:before="240"/>
        <w:ind w:firstLine="540"/>
        <w:jc w:val="both"/>
      </w:pPr>
      <w:r>
        <w:t>на информационных стендах Уполномоченного органа, МФЦ (при условии заключения соглашений о взаимодействии с МФЦ).</w:t>
      </w:r>
    </w:p>
    <w:p w:rsidR="006B73A3" w:rsidRDefault="006B73A3" w:rsidP="006B73A3">
      <w:pPr>
        <w:pStyle w:val="ConsPlusNormal"/>
        <w:spacing w:before="240"/>
        <w:ind w:firstLine="540"/>
        <w:jc w:val="both"/>
      </w:pPr>
      <w:r>
        <w:t>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применяется шрифт не менее N 10.</w:t>
      </w:r>
    </w:p>
    <w:p w:rsidR="006B73A3" w:rsidRDefault="006B73A3" w:rsidP="006B73A3">
      <w:pPr>
        <w:pStyle w:val="ConsPlusNormal"/>
        <w:jc w:val="both"/>
      </w:pPr>
    </w:p>
    <w:p w:rsidR="006B73A3" w:rsidRDefault="006B73A3" w:rsidP="006B73A3">
      <w:pPr>
        <w:pStyle w:val="ConsPlusTitle"/>
        <w:jc w:val="center"/>
        <w:outlineLvl w:val="1"/>
      </w:pPr>
      <w:r>
        <w:t>2. Стандарт предоставления муниципальной услуги</w:t>
      </w:r>
    </w:p>
    <w:p w:rsidR="006B73A3" w:rsidRDefault="006B73A3" w:rsidP="006B73A3">
      <w:pPr>
        <w:pStyle w:val="ConsPlusNormal"/>
        <w:jc w:val="both"/>
      </w:pPr>
    </w:p>
    <w:p w:rsidR="006B73A3" w:rsidRDefault="006B73A3" w:rsidP="006B73A3">
      <w:pPr>
        <w:pStyle w:val="ConsPlusTitle"/>
        <w:jc w:val="center"/>
        <w:outlineLvl w:val="2"/>
      </w:pPr>
      <w:r>
        <w:t>2.1. Наименование муниципальной услуги</w:t>
      </w:r>
    </w:p>
    <w:p w:rsidR="006B73A3" w:rsidRDefault="006B73A3" w:rsidP="006B73A3">
      <w:pPr>
        <w:pStyle w:val="ConsPlusNormal"/>
        <w:jc w:val="both"/>
      </w:pPr>
    </w:p>
    <w:p w:rsidR="006B73A3" w:rsidRDefault="006B73A3" w:rsidP="006B73A3">
      <w:pPr>
        <w:pStyle w:val="ConsPlusNormal"/>
        <w:ind w:firstLine="540"/>
        <w:jc w:val="both"/>
      </w:pPr>
      <w:proofErr w:type="gramStart"/>
      <w:r>
        <w:t>Предоставление муниципальной услуги по включению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 N 137-ФЗ "О введении</w:t>
      </w:r>
      <w:proofErr w:type="gramEnd"/>
      <w:r>
        <w:t xml:space="preserve"> в действие Земельного кодекса Российской Федерации" (с последующими изменениями).</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23.05.2024 N 624)</w:t>
      </w:r>
    </w:p>
    <w:p w:rsidR="006B73A3" w:rsidRDefault="006B73A3" w:rsidP="006B73A3">
      <w:pPr>
        <w:pStyle w:val="ConsPlusNormal"/>
        <w:jc w:val="both"/>
      </w:pPr>
    </w:p>
    <w:p w:rsidR="006B73A3" w:rsidRDefault="006B73A3" w:rsidP="006B73A3">
      <w:pPr>
        <w:pStyle w:val="ConsPlusTitle"/>
        <w:jc w:val="center"/>
        <w:outlineLvl w:val="2"/>
      </w:pPr>
      <w:r>
        <w:t>2.2. Наименование органа местного самоуправления,</w:t>
      </w:r>
    </w:p>
    <w:p w:rsidR="006B73A3" w:rsidRDefault="006B73A3" w:rsidP="006B73A3">
      <w:pPr>
        <w:pStyle w:val="ConsPlusTitle"/>
        <w:jc w:val="center"/>
      </w:pPr>
      <w:proofErr w:type="gramStart"/>
      <w:r>
        <w:t>предоставляющего</w:t>
      </w:r>
      <w:proofErr w:type="gramEnd"/>
      <w:r>
        <w:t xml:space="preserve"> муниципальную услугу</w:t>
      </w:r>
    </w:p>
    <w:p w:rsidR="006B73A3" w:rsidRDefault="006B73A3" w:rsidP="006B73A3">
      <w:pPr>
        <w:pStyle w:val="ConsPlusNormal"/>
        <w:jc w:val="both"/>
      </w:pPr>
    </w:p>
    <w:p w:rsidR="006B73A3" w:rsidRDefault="006B73A3" w:rsidP="006B73A3">
      <w:pPr>
        <w:pStyle w:val="ConsPlusNormal"/>
        <w:ind w:firstLine="540"/>
        <w:jc w:val="both"/>
      </w:pPr>
      <w:r>
        <w:t>2.2.1. Муниципальная услуга предоставляется:</w:t>
      </w:r>
    </w:p>
    <w:p w:rsidR="006B73A3" w:rsidRDefault="006B73A3" w:rsidP="006B73A3">
      <w:pPr>
        <w:pStyle w:val="ConsPlusNormal"/>
        <w:spacing w:before="240"/>
        <w:ind w:firstLine="540"/>
        <w:jc w:val="both"/>
      </w:pPr>
      <w:r>
        <w:t>Жилищным управлением Администрации города Вологды;</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20.11.2024 N 1836)</w:t>
      </w:r>
    </w:p>
    <w:p w:rsidR="006B73A3" w:rsidRDefault="006B73A3" w:rsidP="006B73A3">
      <w:pPr>
        <w:pStyle w:val="ConsPlusNormal"/>
        <w:spacing w:before="240"/>
        <w:ind w:firstLine="540"/>
        <w:jc w:val="both"/>
      </w:pPr>
      <w:r>
        <w:lastRenderedPageBreak/>
        <w:t>МФЦ по месту жительства заявителя - в части консультирования, приема заявления и документов, выдачи решения о предоставлении муниципальной услуги (при условии заключения соглашения о взаимодействии с МФЦ).</w:t>
      </w:r>
    </w:p>
    <w:p w:rsidR="006B73A3" w:rsidRDefault="006B73A3" w:rsidP="006B73A3">
      <w:pPr>
        <w:pStyle w:val="ConsPlusNormal"/>
        <w:spacing w:before="240"/>
        <w:ind w:firstLine="540"/>
        <w:jc w:val="both"/>
      </w:pPr>
      <w:r>
        <w:t>2.2.2. Специалисты Уполномоченного органа, ответственные за предоставление муниципальной услуги, определяются решением Уполномоченного органа, которое размещается на Интернет-сайте, на информационном стенде Уполномоченного органа.</w:t>
      </w:r>
    </w:p>
    <w:p w:rsidR="006B73A3" w:rsidRDefault="006B73A3" w:rsidP="006B73A3">
      <w:pPr>
        <w:pStyle w:val="ConsPlusNormal"/>
        <w:spacing w:before="240"/>
        <w:ind w:firstLine="540"/>
        <w:jc w:val="both"/>
      </w:pPr>
      <w:r>
        <w:t xml:space="preserve">2.2.3. </w:t>
      </w:r>
      <w:proofErr w:type="gramStart"/>
      <w:r>
        <w:t>Не допускается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 Администрацией города Вологды и предоставляются</w:t>
      </w:r>
      <w:proofErr w:type="gramEnd"/>
      <w:r>
        <w:t xml:space="preserve"> организациями, участвующими в предоставлении таких муниципальных услуг, </w:t>
      </w:r>
      <w:proofErr w:type="gramStart"/>
      <w:r>
        <w:t>утвержденный</w:t>
      </w:r>
      <w:proofErr w:type="gramEnd"/>
      <w:r>
        <w:t xml:space="preserve"> решением Вологодской городской Думы от 4 июля 2011 года N 728 (с последующими изменениями).</w:t>
      </w:r>
    </w:p>
    <w:p w:rsidR="006B73A3" w:rsidRDefault="006B73A3" w:rsidP="006B73A3">
      <w:pPr>
        <w:pStyle w:val="ConsPlusNormal"/>
        <w:jc w:val="both"/>
      </w:pPr>
    </w:p>
    <w:p w:rsidR="006B73A3" w:rsidRDefault="006B73A3" w:rsidP="006B73A3">
      <w:pPr>
        <w:pStyle w:val="ConsPlusTitle"/>
        <w:jc w:val="center"/>
        <w:outlineLvl w:val="2"/>
      </w:pPr>
      <w:r>
        <w:t>2.3. Результат предоставления муниципальной услуги</w:t>
      </w:r>
    </w:p>
    <w:p w:rsidR="006B73A3" w:rsidRDefault="006B73A3" w:rsidP="006B73A3">
      <w:pPr>
        <w:pStyle w:val="ConsPlusNormal"/>
        <w:jc w:val="both"/>
      </w:pPr>
    </w:p>
    <w:p w:rsidR="006B73A3" w:rsidRDefault="006B73A3" w:rsidP="006B73A3">
      <w:pPr>
        <w:pStyle w:val="ConsPlusNormal"/>
        <w:ind w:firstLine="540"/>
        <w:jc w:val="both"/>
      </w:pPr>
      <w:r>
        <w:t>Результатом предоставления муниципальной услуги является:</w:t>
      </w:r>
    </w:p>
    <w:p w:rsidR="006B73A3" w:rsidRDefault="006B73A3" w:rsidP="006B73A3">
      <w:pPr>
        <w:pStyle w:val="ConsPlusNormal"/>
        <w:spacing w:before="240"/>
        <w:ind w:firstLine="540"/>
        <w:jc w:val="both"/>
      </w:pPr>
      <w:proofErr w:type="gramStart"/>
      <w:r>
        <w:t>- принятие решения о включении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 N 137-ФЗ "О введении в</w:t>
      </w:r>
      <w:proofErr w:type="gramEnd"/>
      <w:r>
        <w:t xml:space="preserve"> действие Земельного кодекса Российской Федерации" (с последующими изменениями);</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23.05.2024 N 624)</w:t>
      </w:r>
    </w:p>
    <w:p w:rsidR="006B73A3" w:rsidRDefault="006B73A3" w:rsidP="006B73A3">
      <w:pPr>
        <w:pStyle w:val="ConsPlusNormal"/>
        <w:spacing w:before="240"/>
        <w:ind w:firstLine="540"/>
        <w:jc w:val="both"/>
      </w:pPr>
      <w:proofErr w:type="gramStart"/>
      <w:r>
        <w:t>- принятие решения об отказе во включении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 N 137-ФЗ "О</w:t>
      </w:r>
      <w:proofErr w:type="gramEnd"/>
      <w:r>
        <w:t xml:space="preserve"> </w:t>
      </w:r>
      <w:proofErr w:type="gramStart"/>
      <w:r>
        <w:t>введении</w:t>
      </w:r>
      <w:proofErr w:type="gramEnd"/>
      <w:r>
        <w:t xml:space="preserve"> в действие Земельного кодекса Российской Федерации" (с последующими изменениями).</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23.05.2024 N 624)</w:t>
      </w:r>
    </w:p>
    <w:p w:rsidR="006B73A3" w:rsidRDefault="006B73A3" w:rsidP="006B73A3">
      <w:pPr>
        <w:pStyle w:val="ConsPlusNormal"/>
        <w:spacing w:before="240"/>
        <w:ind w:firstLine="540"/>
        <w:jc w:val="both"/>
      </w:pPr>
      <w:r>
        <w:t xml:space="preserve">В случае если заявление и прилагаемые к нему документы от заявителя поступили в электронной форме с использованием Единого портала государственных и муниципальных </w:t>
      </w:r>
      <w:proofErr w:type="gramStart"/>
      <w:r>
        <w:t>услуг</w:t>
      </w:r>
      <w:proofErr w:type="gramEnd"/>
      <w:r>
        <w:t xml:space="preserve"> либо Портала государственных и муниципальных услуг (функций) Вологодской области, заявителю обеспечивается возможность получения результата предоставления муниципальной услуги и сведений о ходе ее предоставления в электронной форме с использованием Единого портала государственных и муниципальных услуг либо Портала государственных и муниципальных услуг (функций) Вологодской области.</w:t>
      </w:r>
    </w:p>
    <w:p w:rsidR="006B73A3" w:rsidRDefault="006B73A3" w:rsidP="006B73A3">
      <w:pPr>
        <w:pStyle w:val="ConsPlusNormal"/>
        <w:jc w:val="both"/>
      </w:pPr>
    </w:p>
    <w:p w:rsidR="006B73A3" w:rsidRDefault="006B73A3" w:rsidP="006B73A3">
      <w:pPr>
        <w:pStyle w:val="ConsPlusTitle"/>
        <w:jc w:val="center"/>
        <w:outlineLvl w:val="2"/>
      </w:pPr>
      <w:r>
        <w:t>2.4. Срок предоставления муниципальной услуги</w:t>
      </w:r>
    </w:p>
    <w:p w:rsidR="006B73A3" w:rsidRDefault="006B73A3" w:rsidP="006B73A3">
      <w:pPr>
        <w:pStyle w:val="ConsPlusNormal"/>
        <w:jc w:val="both"/>
      </w:pPr>
    </w:p>
    <w:p w:rsidR="006B73A3" w:rsidRDefault="006B73A3" w:rsidP="006B73A3">
      <w:pPr>
        <w:pStyle w:val="ConsPlusNormal"/>
        <w:ind w:firstLine="540"/>
        <w:jc w:val="both"/>
      </w:pPr>
      <w:r>
        <w:t>2.4.1. Срок предоставления муниципальной услуги: 1 месяц со дня регистрации заявления и прилагаемых документов.</w:t>
      </w:r>
    </w:p>
    <w:p w:rsidR="006B73A3" w:rsidRDefault="006B73A3" w:rsidP="006B73A3">
      <w:pPr>
        <w:pStyle w:val="ConsPlusNormal"/>
        <w:spacing w:before="240"/>
        <w:ind w:firstLine="540"/>
        <w:jc w:val="both"/>
      </w:pPr>
      <w:r>
        <w:lastRenderedPageBreak/>
        <w:t>2.4.2. Срок выдачи (направления) документов, которые являются результатом предоставления муниципальной услуги, составляет 5 календарных дней со дня принятия решения.</w:t>
      </w:r>
    </w:p>
    <w:p w:rsidR="006B73A3" w:rsidRDefault="006B73A3" w:rsidP="006B73A3">
      <w:pPr>
        <w:pStyle w:val="ConsPlusNormal"/>
        <w:spacing w:before="240"/>
        <w:ind w:firstLine="540"/>
        <w:jc w:val="both"/>
      </w:pPr>
      <w:r>
        <w:t xml:space="preserve">2.4.3. </w:t>
      </w:r>
      <w:proofErr w:type="gramStart"/>
      <w:r>
        <w:t>В случае представления заявителем заявления через МФЦ срок принятия решения о включении (об отказе во включении)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w:t>
      </w:r>
      <w:proofErr w:type="gramEnd"/>
      <w:r>
        <w:t xml:space="preserve"> изменениями) и от 25 октября 2001 года N 137-ФЗ "О введении в действие Земельного кодекса Российской Федерации" (с последующими изменениями), исчисляется со дня передачи МФЦ такого заявления в Уполномоченный орган.</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23.05.2024 N 624)</w:t>
      </w:r>
    </w:p>
    <w:p w:rsidR="006B73A3" w:rsidRDefault="006B73A3" w:rsidP="006B73A3">
      <w:pPr>
        <w:pStyle w:val="ConsPlusNormal"/>
        <w:jc w:val="both"/>
      </w:pPr>
    </w:p>
    <w:p w:rsidR="006B73A3" w:rsidRDefault="006B73A3" w:rsidP="006B73A3">
      <w:pPr>
        <w:pStyle w:val="ConsPlusTitle"/>
        <w:jc w:val="center"/>
        <w:outlineLvl w:val="2"/>
      </w:pPr>
      <w:r>
        <w:t>2.5. Перечень нормативных правовых актов,</w:t>
      </w:r>
    </w:p>
    <w:p w:rsidR="006B73A3" w:rsidRDefault="006B73A3" w:rsidP="006B73A3">
      <w:pPr>
        <w:pStyle w:val="ConsPlusTitle"/>
        <w:jc w:val="center"/>
      </w:pPr>
      <w:proofErr w:type="gramStart"/>
      <w:r>
        <w:t>регулирующих</w:t>
      </w:r>
      <w:proofErr w:type="gramEnd"/>
      <w:r>
        <w:t xml:space="preserve"> отношения, возникающие</w:t>
      </w:r>
    </w:p>
    <w:p w:rsidR="006B73A3" w:rsidRDefault="006B73A3" w:rsidP="006B73A3">
      <w:pPr>
        <w:pStyle w:val="ConsPlusTitle"/>
        <w:jc w:val="center"/>
      </w:pPr>
      <w:r>
        <w:t>в связи с предоставлением муниципальной услуги</w:t>
      </w:r>
    </w:p>
    <w:p w:rsidR="006B73A3" w:rsidRDefault="006B73A3" w:rsidP="006B73A3">
      <w:pPr>
        <w:pStyle w:val="ConsPlusNormal"/>
        <w:jc w:val="both"/>
      </w:pPr>
    </w:p>
    <w:p w:rsidR="006B73A3" w:rsidRDefault="006B73A3" w:rsidP="006B73A3">
      <w:pPr>
        <w:pStyle w:val="ConsPlusNormal"/>
        <w:ind w:firstLine="540"/>
        <w:jc w:val="both"/>
      </w:pPr>
      <w:r>
        <w:t xml:space="preserve">Предоставление муниципальной услуги осуществляется в соответствии </w:t>
      </w:r>
      <w:proofErr w:type="gramStart"/>
      <w:r>
        <w:t>с</w:t>
      </w:r>
      <w:proofErr w:type="gramEnd"/>
      <w:r>
        <w:t>:</w:t>
      </w:r>
    </w:p>
    <w:p w:rsidR="006B73A3" w:rsidRDefault="006B73A3" w:rsidP="006B73A3">
      <w:pPr>
        <w:pStyle w:val="ConsPlusNormal"/>
        <w:spacing w:before="240"/>
        <w:ind w:firstLine="540"/>
        <w:jc w:val="both"/>
      </w:pPr>
      <w:r>
        <w:t>Федеральным законом от 27 июля 2010 года N 210-ФЗ "Об организации предоставления государственных и муниципальных услуг";</w:t>
      </w:r>
    </w:p>
    <w:p w:rsidR="006B73A3" w:rsidRDefault="006B73A3" w:rsidP="006B73A3">
      <w:pPr>
        <w:pStyle w:val="ConsPlusNormal"/>
        <w:spacing w:before="240"/>
        <w:ind w:firstLine="540"/>
        <w:jc w:val="both"/>
      </w:pPr>
      <w:r>
        <w:t>Федеральным законом от 2 мая 2006 года N 59-ФЗ "О порядке рассмотрения обращений граждан Российской Федерации";</w:t>
      </w:r>
    </w:p>
    <w:p w:rsidR="006B73A3" w:rsidRDefault="006B73A3" w:rsidP="006B73A3">
      <w:pPr>
        <w:pStyle w:val="ConsPlusNormal"/>
        <w:spacing w:before="240"/>
        <w:ind w:firstLine="540"/>
        <w:jc w:val="both"/>
      </w:pPr>
      <w:r>
        <w:t>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23.05.2024 N 624)</w:t>
      </w:r>
    </w:p>
    <w:p w:rsidR="006B73A3" w:rsidRDefault="006B73A3" w:rsidP="006B73A3">
      <w:pPr>
        <w:pStyle w:val="ConsPlusNormal"/>
        <w:spacing w:before="240"/>
        <w:ind w:firstLine="540"/>
        <w:jc w:val="both"/>
      </w:pPr>
      <w:r>
        <w:t>Федеральным законом от 25 октября 2001 года N 137-ФЗ "О введении в действие Земельного кодекса Российской Федерации" (с последующими изменениями);</w:t>
      </w:r>
    </w:p>
    <w:p w:rsidR="006B73A3" w:rsidRDefault="006B73A3" w:rsidP="006B73A3">
      <w:pPr>
        <w:pStyle w:val="ConsPlusNormal"/>
        <w:spacing w:before="240"/>
        <w:ind w:firstLine="540"/>
        <w:jc w:val="both"/>
      </w:pPr>
      <w:r>
        <w:t>постановлением Правительства Вологодской области от 14 января 2013 года N 36 "О некоторых вопросах реализации Федеральных законов "О содействии развитию жилищного строительства" и "О введении в действие Земельного кодекса Российской Федерации" в части создания жилищно-строительных кооперативов отдельными категориями граждан";</w:t>
      </w:r>
    </w:p>
    <w:p w:rsidR="006B73A3" w:rsidRDefault="006B73A3" w:rsidP="006B73A3">
      <w:pPr>
        <w:pStyle w:val="ConsPlusNormal"/>
        <w:spacing w:before="240"/>
        <w:ind w:firstLine="540"/>
        <w:jc w:val="both"/>
      </w:pPr>
      <w:r>
        <w:t>Уставом городского округа города Вологды;</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r>
        <w:t>настоящим административным регламентом.</w:t>
      </w:r>
    </w:p>
    <w:p w:rsidR="006B73A3" w:rsidRDefault="006B73A3" w:rsidP="006B73A3">
      <w:pPr>
        <w:pStyle w:val="ConsPlusNormal"/>
        <w:jc w:val="both"/>
      </w:pPr>
    </w:p>
    <w:p w:rsidR="006B73A3" w:rsidRDefault="006B73A3" w:rsidP="006B73A3">
      <w:pPr>
        <w:pStyle w:val="ConsPlusTitle"/>
        <w:jc w:val="center"/>
        <w:outlineLvl w:val="2"/>
      </w:pPr>
      <w:bookmarkStart w:id="4" w:name="Par217"/>
      <w:bookmarkEnd w:id="4"/>
      <w:r>
        <w:t>2.6. Исчерпывающий перечень документов, необходимых</w:t>
      </w:r>
    </w:p>
    <w:p w:rsidR="006B73A3" w:rsidRDefault="006B73A3" w:rsidP="006B73A3">
      <w:pPr>
        <w:pStyle w:val="ConsPlusTitle"/>
        <w:jc w:val="center"/>
      </w:pPr>
      <w:r>
        <w:t>в соответствии с нормативными правовыми актами</w:t>
      </w:r>
    </w:p>
    <w:p w:rsidR="006B73A3" w:rsidRDefault="006B73A3" w:rsidP="006B73A3">
      <w:pPr>
        <w:pStyle w:val="ConsPlusTitle"/>
        <w:jc w:val="center"/>
      </w:pPr>
      <w:r>
        <w:t>для предоставления муниципальной услуги и услуг, которые</w:t>
      </w:r>
    </w:p>
    <w:p w:rsidR="006B73A3" w:rsidRDefault="006B73A3" w:rsidP="006B73A3">
      <w:pPr>
        <w:pStyle w:val="ConsPlusTitle"/>
        <w:jc w:val="center"/>
      </w:pPr>
      <w:r>
        <w:t>являются необходимыми и обязательными для предоставления</w:t>
      </w:r>
    </w:p>
    <w:p w:rsidR="006B73A3" w:rsidRDefault="006B73A3" w:rsidP="006B73A3">
      <w:pPr>
        <w:pStyle w:val="ConsPlusTitle"/>
        <w:jc w:val="center"/>
      </w:pPr>
      <w:r>
        <w:t>муниципальной услуги, подлежащих представлению заявителем,</w:t>
      </w:r>
    </w:p>
    <w:p w:rsidR="006B73A3" w:rsidRDefault="006B73A3" w:rsidP="006B73A3">
      <w:pPr>
        <w:pStyle w:val="ConsPlusTitle"/>
        <w:jc w:val="center"/>
      </w:pPr>
      <w:r>
        <w:t>порядок их представления, в том числе в электронной форме</w:t>
      </w:r>
    </w:p>
    <w:p w:rsidR="006B73A3" w:rsidRDefault="006B73A3" w:rsidP="006B73A3">
      <w:pPr>
        <w:pStyle w:val="ConsPlusNormal"/>
        <w:jc w:val="both"/>
      </w:pPr>
    </w:p>
    <w:p w:rsidR="006B73A3" w:rsidRDefault="006B73A3" w:rsidP="006B73A3">
      <w:pPr>
        <w:pStyle w:val="ConsPlusNormal"/>
        <w:ind w:firstLine="540"/>
        <w:jc w:val="both"/>
      </w:pPr>
      <w:r>
        <w:t xml:space="preserve">2.6.1. Для предоставления муниципальной услуги заявитель представляет (направляет) в </w:t>
      </w:r>
      <w:r>
        <w:lastRenderedPageBreak/>
        <w:t>Уполномоченный орган следующие документы:</w:t>
      </w:r>
    </w:p>
    <w:p w:rsidR="006B73A3" w:rsidRDefault="006B73A3" w:rsidP="006B73A3">
      <w:pPr>
        <w:pStyle w:val="ConsPlusNormal"/>
        <w:spacing w:before="240"/>
        <w:ind w:firstLine="540"/>
        <w:jc w:val="both"/>
      </w:pPr>
      <w:proofErr w:type="gramStart"/>
      <w:r>
        <w:t xml:space="preserve">- </w:t>
      </w:r>
      <w:hyperlink w:anchor="Par523" w:tooltip="ЗАЯВЛЕНИЕ" w:history="1">
        <w:r>
          <w:rPr>
            <w:color w:val="0000FF"/>
          </w:rPr>
          <w:t>заявление</w:t>
        </w:r>
      </w:hyperlink>
      <w:r>
        <w:t xml:space="preserve"> о предоставлении муниципальной услуги по форме согласно приложению 1 к настоящему административному регламенту;</w:t>
      </w:r>
      <w:proofErr w:type="gramEnd"/>
    </w:p>
    <w:p w:rsidR="006B73A3" w:rsidRDefault="006B73A3" w:rsidP="006B73A3">
      <w:pPr>
        <w:pStyle w:val="ConsPlusNormal"/>
        <w:spacing w:before="240"/>
        <w:ind w:firstLine="540"/>
        <w:jc w:val="both"/>
      </w:pPr>
      <w:r>
        <w:t>- копию документа, удостоверяющего личность заявителя и совершеннолетних членов его семьи (паспорт или иной документ, заменяющий паспорт (военный билет, временное удостоверение личности гражданина, выдаваемое взамен военного билета, временное удостоверение личности гражданина Российской Федерации, выдаваемое на период оформления паспорта);</w:t>
      </w:r>
    </w:p>
    <w:p w:rsidR="006B73A3" w:rsidRDefault="006B73A3" w:rsidP="006B73A3">
      <w:pPr>
        <w:pStyle w:val="ConsPlusNormal"/>
        <w:spacing w:before="240"/>
        <w:ind w:firstLine="540"/>
        <w:jc w:val="both"/>
      </w:pPr>
      <w:r>
        <w:t>- нотариально удостоверенная или приравненная к ней доверенность на представителя заявителя в случае подачи заявления и документов представителем заявителя, а также документ, удостоверяющий его личность;</w:t>
      </w:r>
    </w:p>
    <w:p w:rsidR="006B73A3" w:rsidRDefault="006B73A3" w:rsidP="006B73A3">
      <w:pPr>
        <w:pStyle w:val="ConsPlusNormal"/>
        <w:spacing w:before="240"/>
        <w:ind w:firstLine="540"/>
        <w:jc w:val="both"/>
      </w:pPr>
      <w:r>
        <w:t>- судебное решение о признании членом семьи (в целях подтверждения факта наличия семейных отношений);</w:t>
      </w:r>
    </w:p>
    <w:p w:rsidR="006B73A3" w:rsidRDefault="006B73A3" w:rsidP="006B73A3">
      <w:pPr>
        <w:pStyle w:val="ConsPlusNormal"/>
        <w:spacing w:before="240"/>
        <w:ind w:firstLine="540"/>
        <w:jc w:val="both"/>
      </w:pPr>
      <w:r>
        <w:t>- копии правоустанавливающих документов на жилые помещения и земельные участки, находящиеся в собственности заявителя и членов его семьи, права на которые не зарегистрированы в Едином государственном реестре недвижимости (для лиц, не состоящих на учете в качестве нуждающихся в жилых помещениях, предоставляемых по договорам социального найма);</w:t>
      </w:r>
    </w:p>
    <w:p w:rsidR="006B73A3" w:rsidRDefault="006B73A3" w:rsidP="006B73A3">
      <w:pPr>
        <w:pStyle w:val="ConsPlusNormal"/>
        <w:spacing w:before="240"/>
        <w:ind w:firstLine="540"/>
        <w:jc w:val="both"/>
      </w:pPr>
      <w:r>
        <w:t xml:space="preserve">абзац исключен. - </w:t>
      </w:r>
      <w:proofErr w:type="gramStart"/>
      <w:r>
        <w:t>Постановление Администрации г. Вологды от 11.10.2021 N 1620;</w:t>
      </w:r>
      <w:proofErr w:type="gramEnd"/>
    </w:p>
    <w:p w:rsidR="006B73A3" w:rsidRDefault="006B73A3" w:rsidP="006B73A3">
      <w:pPr>
        <w:pStyle w:val="ConsPlusNormal"/>
        <w:spacing w:before="240"/>
        <w:ind w:firstLine="540"/>
        <w:jc w:val="both"/>
      </w:pPr>
      <w:r>
        <w:t xml:space="preserve">- справку с места работы для граждан, указанную в </w:t>
      </w:r>
      <w:hyperlink w:anchor="Par77" w:tooltip="1.2.1. Педагогические работники, для которых работа в муниципальных образовательных организациях является основным местом работы;" w:history="1">
        <w:r>
          <w:rPr>
            <w:color w:val="0000FF"/>
          </w:rPr>
          <w:t>подпунктах 1.2.1</w:t>
        </w:r>
      </w:hyperlink>
      <w:r>
        <w:t xml:space="preserve">, </w:t>
      </w:r>
      <w:hyperlink w:anchor="Par83" w:tooltip="1.2.2. Граждане из числа лиц, указанных в подпункте 1.2.1 настоящего пункта, являющиеся родителями в семье, имеющей одного ребенка и более, в которой возраст каждого из супругов либо одного родителя в неполной семье не превышает 35 лет, при наличии следующих оснований в совокупности:" w:history="1">
        <w:r>
          <w:rPr>
            <w:color w:val="0000FF"/>
          </w:rPr>
          <w:t>1.2.2</w:t>
        </w:r>
      </w:hyperlink>
      <w:r>
        <w:t xml:space="preserve"> настоящего административного регламента, выданную не ранее чем за пятнадцать рабочих дней до даты поступления заявления заявителя в Уполномоченный орган, подтверждающую, что на дату выдачи справки он является работником учреждений, с указанием стажа работы по специальности;</w:t>
      </w:r>
    </w:p>
    <w:p w:rsidR="006B73A3" w:rsidRDefault="006B73A3" w:rsidP="006B73A3">
      <w:pPr>
        <w:pStyle w:val="ConsPlusNormal"/>
        <w:spacing w:before="240"/>
        <w:ind w:firstLine="540"/>
        <w:jc w:val="both"/>
      </w:pPr>
      <w:r>
        <w:t>- в случаях, когда регистрация рождения ребенка произведена компетентным органом иностранного государства:</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proofErr w:type="gramStart"/>
      <w:r>
        <w:t>копия документа, подтверждающего факт рождения и регистрации ребенка, выданного и удостоверенного путем проставления "апостиля" компетентным органом иностранного государства и его нотариально удостоверенного перевода на русский язык - если ребенок родился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года);</w:t>
      </w:r>
      <w:proofErr w:type="gramEnd"/>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r>
        <w:t>копия документа, подтверждающего факт рождения и регистрации ребенка,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 и его нотариально удостоверенного перевода на русский язык - если ребенок родился на территории иностранного государства, не являющегося участником Конвенции 1961 года;</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proofErr w:type="gramStart"/>
      <w:r>
        <w:t xml:space="preserve">копия документа, подтверждающего факт рождения и регистрации ребенка, выданного </w:t>
      </w:r>
      <w:r>
        <w:lastRenderedPageBreak/>
        <w:t>компетентным органом иностранного государства и скрепленного гербовой печатью, и его нотариально удостоверенного перевода на русский язык - если ребенок родился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roofErr w:type="gramEnd"/>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r>
        <w:t>Копии документов должны быть представлены с предъявлением подлинников (для обозрения). Специалист Уполномоченного органа, работник МФЦ, принявшие документы, делают отметку о соответствии копий документов их подлинникам.</w:t>
      </w:r>
    </w:p>
    <w:p w:rsidR="006B73A3" w:rsidRDefault="006B73A3" w:rsidP="006B73A3">
      <w:pPr>
        <w:pStyle w:val="ConsPlusNormal"/>
        <w:spacing w:before="240"/>
        <w:ind w:firstLine="540"/>
        <w:jc w:val="both"/>
      </w:pPr>
      <w:r>
        <w:t>Копии документов, направленные по почте, должны быть заверены органом, выдавшим документ, либо заверены нотариально;</w:t>
      </w:r>
    </w:p>
    <w:p w:rsidR="006B73A3" w:rsidRDefault="006B73A3" w:rsidP="006B73A3">
      <w:pPr>
        <w:pStyle w:val="ConsPlusNormal"/>
        <w:spacing w:before="240"/>
        <w:ind w:firstLine="540"/>
        <w:jc w:val="both"/>
      </w:pPr>
      <w:r>
        <w:t>- согласие на обработку персональных данных дееспособных членов семьи.</w:t>
      </w:r>
    </w:p>
    <w:p w:rsidR="006B73A3" w:rsidRDefault="006B73A3" w:rsidP="006B73A3">
      <w:pPr>
        <w:pStyle w:val="ConsPlusNormal"/>
        <w:spacing w:before="240"/>
        <w:ind w:firstLine="540"/>
        <w:jc w:val="both"/>
      </w:pPr>
      <w:r>
        <w:t>2.6.2. Заявление заполняется разборчиво в машинописном виде или от руки. Заявление заверяется подписью заявителя.</w:t>
      </w:r>
    </w:p>
    <w:p w:rsidR="006B73A3" w:rsidRDefault="006B73A3" w:rsidP="006B73A3">
      <w:pPr>
        <w:pStyle w:val="ConsPlusNormal"/>
        <w:spacing w:before="24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6B73A3" w:rsidRDefault="006B73A3" w:rsidP="006B73A3">
      <w:pPr>
        <w:pStyle w:val="ConsPlusNormal"/>
        <w:spacing w:before="240"/>
        <w:ind w:firstLine="540"/>
        <w:jc w:val="both"/>
      </w:pPr>
      <w:r>
        <w:t>Копии документов предоставляются с предъявлением подлинников либо заверенными в установленном законодательством Российской Федерации порядке.</w:t>
      </w:r>
    </w:p>
    <w:p w:rsidR="006B73A3" w:rsidRDefault="006B73A3" w:rsidP="006B73A3">
      <w:pPr>
        <w:pStyle w:val="ConsPlusNormal"/>
        <w:spacing w:before="24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B73A3" w:rsidRDefault="006B73A3" w:rsidP="006B73A3">
      <w:pPr>
        <w:pStyle w:val="ConsPlusNormal"/>
        <w:spacing w:before="240"/>
        <w:ind w:firstLine="540"/>
        <w:jc w:val="both"/>
      </w:pPr>
      <w:r>
        <w:t>Заявление о предоставлении муниципальной услуги и прилагаемые документы представляются заявителем в Уполномоченный орган, МФЦ (при условии заключения соглашений о взаимодействии с МФЦ) на бумажном носителе.</w:t>
      </w:r>
    </w:p>
    <w:p w:rsidR="006B73A3" w:rsidRDefault="006B73A3" w:rsidP="006B73A3">
      <w:pPr>
        <w:pStyle w:val="ConsPlusNormal"/>
        <w:spacing w:before="240"/>
        <w:ind w:firstLine="540"/>
        <w:jc w:val="both"/>
      </w:pPr>
      <w:r>
        <w:t>Заявитель вправе направить заявление и прилагаемые документы в электронной форме с использованием Портала государственных и муниципальных услуг (функций) Вологодской области либо Единого портала государственных и муниципальных услуг.</w:t>
      </w:r>
    </w:p>
    <w:p w:rsidR="006B73A3" w:rsidRDefault="006B73A3" w:rsidP="006B73A3">
      <w:pPr>
        <w:pStyle w:val="ConsPlusNormal"/>
        <w:spacing w:before="240"/>
        <w:ind w:firstLine="540"/>
        <w:jc w:val="both"/>
      </w:pPr>
      <w:r>
        <w:t>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w:t>
      </w:r>
    </w:p>
    <w:p w:rsidR="006B73A3" w:rsidRDefault="006B73A3" w:rsidP="006B73A3">
      <w:pPr>
        <w:pStyle w:val="ConsPlusNormal"/>
        <w:spacing w:before="240"/>
        <w:ind w:firstLine="540"/>
        <w:jc w:val="both"/>
      </w:pPr>
      <w:r>
        <w:t>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 МФЦ с использованием информационных технологий, предусмотренных Федеральным законом от 27 июля 2006 года N 149-ФЗ "Об информации, информационных технологиях и о защите информации" (с последующими изменениями).</w:t>
      </w:r>
    </w:p>
    <w:p w:rsidR="006B73A3" w:rsidRDefault="006B73A3" w:rsidP="006B73A3">
      <w:pPr>
        <w:pStyle w:val="ConsPlusNormal"/>
        <w:jc w:val="both"/>
      </w:pPr>
      <w:r>
        <w:t xml:space="preserve">(абзац введен постановлением Администрации </w:t>
      </w:r>
      <w:proofErr w:type="gramStart"/>
      <w:r>
        <w:t>г</w:t>
      </w:r>
      <w:proofErr w:type="gramEnd"/>
      <w:r>
        <w:t>. Вологды от 16.04.2021 N 490)</w:t>
      </w:r>
    </w:p>
    <w:p w:rsidR="006B73A3" w:rsidRDefault="006B73A3" w:rsidP="006B73A3">
      <w:pPr>
        <w:pStyle w:val="ConsPlusNormal"/>
        <w:spacing w:before="240"/>
        <w:ind w:firstLine="540"/>
        <w:jc w:val="both"/>
      </w:pPr>
      <w:r>
        <w:t>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N 210-ФЗ "Об организации предоставления государственных и муниципальных услуг" (с последующими изменениями).</w:t>
      </w:r>
    </w:p>
    <w:p w:rsidR="006B73A3" w:rsidRDefault="006B73A3" w:rsidP="006B73A3">
      <w:pPr>
        <w:pStyle w:val="ConsPlusNormal"/>
        <w:jc w:val="both"/>
      </w:pPr>
      <w:r>
        <w:lastRenderedPageBreak/>
        <w:t xml:space="preserve">(абзац введен постановлением Администрации </w:t>
      </w:r>
      <w:proofErr w:type="gramStart"/>
      <w:r>
        <w:t>г</w:t>
      </w:r>
      <w:proofErr w:type="gramEnd"/>
      <w:r>
        <w:t>. Вологды от 16.04.2021 N 490)</w:t>
      </w:r>
    </w:p>
    <w:p w:rsidR="006B73A3" w:rsidRDefault="006B73A3" w:rsidP="006B73A3">
      <w:pPr>
        <w:pStyle w:val="ConsPlusNormal"/>
        <w:jc w:val="both"/>
      </w:pPr>
    </w:p>
    <w:p w:rsidR="006B73A3" w:rsidRDefault="006B73A3" w:rsidP="006B73A3">
      <w:pPr>
        <w:pStyle w:val="ConsPlusTitle"/>
        <w:jc w:val="center"/>
        <w:outlineLvl w:val="2"/>
      </w:pPr>
      <w:bookmarkStart w:id="5" w:name="Par255"/>
      <w:bookmarkEnd w:id="5"/>
      <w:r>
        <w:t>2.7. Исчерпывающий перечень документов, необходимых</w:t>
      </w:r>
    </w:p>
    <w:p w:rsidR="006B73A3" w:rsidRDefault="006B73A3" w:rsidP="006B73A3">
      <w:pPr>
        <w:pStyle w:val="ConsPlusTitle"/>
        <w:jc w:val="center"/>
      </w:pPr>
      <w:r>
        <w:t>в соответствии с нормативными правовыми актами</w:t>
      </w:r>
    </w:p>
    <w:p w:rsidR="006B73A3" w:rsidRDefault="006B73A3" w:rsidP="006B73A3">
      <w:pPr>
        <w:pStyle w:val="ConsPlusTitle"/>
        <w:jc w:val="center"/>
      </w:pPr>
      <w:r>
        <w:t>для предоставления муниципальной услуги и услуг, которые</w:t>
      </w:r>
    </w:p>
    <w:p w:rsidR="006B73A3" w:rsidRDefault="006B73A3" w:rsidP="006B73A3">
      <w:pPr>
        <w:pStyle w:val="ConsPlusTitle"/>
        <w:jc w:val="center"/>
      </w:pPr>
      <w:r>
        <w:t>являются необходимыми и обязательными для предоставления</w:t>
      </w:r>
    </w:p>
    <w:p w:rsidR="006B73A3" w:rsidRDefault="006B73A3" w:rsidP="006B73A3">
      <w:pPr>
        <w:pStyle w:val="ConsPlusTitle"/>
        <w:jc w:val="center"/>
      </w:pPr>
      <w:r>
        <w:t>муниципальной услуги, которые находятся в распоряжении</w:t>
      </w:r>
    </w:p>
    <w:p w:rsidR="006B73A3" w:rsidRDefault="006B73A3" w:rsidP="006B73A3">
      <w:pPr>
        <w:pStyle w:val="ConsPlusTitle"/>
        <w:jc w:val="center"/>
      </w:pPr>
      <w:r>
        <w:t>государственных органов, органов местного самоуправления</w:t>
      </w:r>
    </w:p>
    <w:p w:rsidR="006B73A3" w:rsidRDefault="006B73A3" w:rsidP="006B73A3">
      <w:pPr>
        <w:pStyle w:val="ConsPlusTitle"/>
        <w:jc w:val="center"/>
      </w:pPr>
      <w:r>
        <w:t xml:space="preserve">и иных организаций </w:t>
      </w:r>
      <w:proofErr w:type="gramStart"/>
      <w:r>
        <w:t>и</w:t>
      </w:r>
      <w:proofErr w:type="gramEnd"/>
      <w:r>
        <w:t xml:space="preserve"> которые заявитель вправе представить,</w:t>
      </w:r>
    </w:p>
    <w:p w:rsidR="006B73A3" w:rsidRDefault="006B73A3" w:rsidP="006B73A3">
      <w:pPr>
        <w:pStyle w:val="ConsPlusTitle"/>
        <w:jc w:val="center"/>
      </w:pPr>
      <w:r>
        <w:t>порядок их представления, в том числе в электронной форме</w:t>
      </w:r>
    </w:p>
    <w:p w:rsidR="006B73A3" w:rsidRDefault="006B73A3" w:rsidP="006B73A3">
      <w:pPr>
        <w:pStyle w:val="ConsPlusNormal"/>
        <w:jc w:val="both"/>
      </w:pPr>
    </w:p>
    <w:p w:rsidR="006B73A3" w:rsidRDefault="006B73A3" w:rsidP="006B73A3">
      <w:pPr>
        <w:pStyle w:val="ConsPlusNormal"/>
        <w:ind w:firstLine="540"/>
        <w:jc w:val="both"/>
      </w:pPr>
      <w:r>
        <w:t>2.7.1. Заявитель (представитель заявителя) вправе по своему усмотрению представить:</w:t>
      </w:r>
    </w:p>
    <w:p w:rsidR="006B73A3" w:rsidRDefault="006B73A3" w:rsidP="006B73A3">
      <w:pPr>
        <w:pStyle w:val="ConsPlusNormal"/>
        <w:spacing w:before="240"/>
        <w:ind w:firstLine="540"/>
        <w:jc w:val="both"/>
      </w:pPr>
      <w:r>
        <w:t>- копии свидетельств о рождении детей, указанных в заявлении в качестве членов семьи заявителя (для лиц, имеющих детей), выданные органами ЗАГС;</w:t>
      </w:r>
    </w:p>
    <w:p w:rsidR="006B73A3" w:rsidRDefault="006B73A3" w:rsidP="006B73A3">
      <w:pPr>
        <w:pStyle w:val="ConsPlusNormal"/>
        <w:spacing w:before="240"/>
        <w:ind w:firstLine="540"/>
        <w:jc w:val="both"/>
      </w:pPr>
      <w:r>
        <w:t>- копию свидетельства о браке (для лиц, состоящих в браке);</w:t>
      </w:r>
    </w:p>
    <w:p w:rsidR="006B73A3" w:rsidRDefault="006B73A3" w:rsidP="006B73A3">
      <w:pPr>
        <w:pStyle w:val="ConsPlusNormal"/>
        <w:spacing w:before="240"/>
        <w:ind w:firstLine="540"/>
        <w:jc w:val="both"/>
      </w:pPr>
      <w:r>
        <w:t>- документы, подтверждающие регистрацию заявителя и лиц, указанных в заявлении в качестве членов его семьи, по месту жительства;</w:t>
      </w:r>
    </w:p>
    <w:p w:rsidR="006B73A3" w:rsidRDefault="006B73A3" w:rsidP="006B73A3">
      <w:pPr>
        <w:pStyle w:val="ConsPlusNormal"/>
        <w:spacing w:before="240"/>
        <w:ind w:firstLine="540"/>
        <w:jc w:val="both"/>
      </w:pPr>
      <w:r>
        <w:t>- копию удостоверения многодетной семьи (для заявителей, имеющих трех и более детей);</w:t>
      </w:r>
    </w:p>
    <w:p w:rsidR="006B73A3" w:rsidRDefault="006B73A3" w:rsidP="006B73A3">
      <w:pPr>
        <w:pStyle w:val="ConsPlusNormal"/>
        <w:spacing w:before="240"/>
        <w:ind w:firstLine="540"/>
        <w:jc w:val="both"/>
      </w:pPr>
      <w:r>
        <w:t>- выписку из Единого государственного реестра недвижимости о наличии (отсутствии) у заявителя и всех членов его семьи жилых помещений и земельных участков на праве собственности или аренды;</w:t>
      </w:r>
    </w:p>
    <w:p w:rsidR="006B73A3" w:rsidRDefault="006B73A3" w:rsidP="006B73A3">
      <w:pPr>
        <w:pStyle w:val="ConsPlusNormal"/>
        <w:spacing w:before="240"/>
        <w:ind w:firstLine="540"/>
        <w:jc w:val="both"/>
      </w:pPr>
      <w:proofErr w:type="gramStart"/>
      <w:r>
        <w:t xml:space="preserve">- сведения о принятии заявителя на учет в качестве нуждающегося в жилых помещениях, предоставляемых по договорам социального найма (за исключением заявителей, указанных в </w:t>
      </w:r>
      <w:hyperlink w:anchor="Par83" w:tooltip="1.2.2. Граждане из числа лиц, указанных в подпункте 1.2.1 настоящего пункта, являющиеся родителями в семье, имеющей одного ребенка и более, в которой возраст каждого из супругов либо одного родителя в неполной семье не превышает 35 лет, при наличии следующих оснований в совокупности:" w:history="1">
        <w:r>
          <w:rPr>
            <w:color w:val="0000FF"/>
          </w:rPr>
          <w:t>подпункте 1.2.2</w:t>
        </w:r>
      </w:hyperlink>
      <w:r>
        <w:t xml:space="preserve"> настоящего административного регламента, признанных в составе молодой семьи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w:t>
      </w:r>
      <w:proofErr w:type="gramEnd"/>
      <w:r>
        <w:t xml:space="preserve"> 30 декабря 2017 года N 1710;</w:t>
      </w:r>
    </w:p>
    <w:p w:rsidR="006B73A3" w:rsidRDefault="006B73A3" w:rsidP="006B73A3">
      <w:pPr>
        <w:pStyle w:val="ConsPlusNormal"/>
        <w:spacing w:before="240"/>
        <w:ind w:firstLine="540"/>
        <w:jc w:val="both"/>
      </w:pPr>
      <w:proofErr w:type="gramStart"/>
      <w:r>
        <w:t>- сведения органа местного самоуправления о признании молодой семьи 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(для заявителей, не состоящих на учете в качестве нуждающихся в жилых помещениях, предоставляемых по договорам социального найма);</w:t>
      </w:r>
      <w:proofErr w:type="gramEnd"/>
    </w:p>
    <w:p w:rsidR="006B73A3" w:rsidRDefault="006B73A3" w:rsidP="006B73A3">
      <w:pPr>
        <w:pStyle w:val="ConsPlusNormal"/>
        <w:spacing w:before="240"/>
        <w:ind w:firstLine="540"/>
        <w:jc w:val="both"/>
      </w:pPr>
      <w:r>
        <w:t>- документы о наличии (отсутствии) занимаемых жилых помещений по договорам социального найма, договорам найма жилых помещений жилищного фонда социального использования у заявителя и членов его семьи (для лиц, не состоящих на учете в качестве нуждающихся в жилых помещениях, предоставляемых по договорам социального найма);</w:t>
      </w:r>
    </w:p>
    <w:p w:rsidR="006B73A3" w:rsidRDefault="006B73A3" w:rsidP="006B73A3">
      <w:pPr>
        <w:pStyle w:val="ConsPlusNormal"/>
        <w:spacing w:before="240"/>
        <w:ind w:firstLine="540"/>
        <w:jc w:val="both"/>
      </w:pPr>
      <w:proofErr w:type="gramStart"/>
      <w:r>
        <w:t xml:space="preserve">-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лиц, не состоящих на учете в качестве нуждающихся в жилых помещениях, предоставляемых по </w:t>
      </w:r>
      <w:r>
        <w:lastRenderedPageBreak/>
        <w:t>договорам социального найма, и страдающих тяжелой формой хронического заболевания, при которой совместное проживание с ним в одной квартире невозможно);</w:t>
      </w:r>
      <w:proofErr w:type="gramEnd"/>
    </w:p>
    <w:p w:rsidR="006B73A3" w:rsidRDefault="006B73A3" w:rsidP="006B73A3">
      <w:pPr>
        <w:pStyle w:val="ConsPlusNormal"/>
        <w:jc w:val="both"/>
      </w:pPr>
      <w:r>
        <w:t xml:space="preserve">(абзац введен постановлением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proofErr w:type="gramStart"/>
      <w:r>
        <w:t>- заключение межведомственной комиссии, составленное в соответствии с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(для лиц, проживающих в помещениях, не отвечающих установленным для жилых помещений требованиям).</w:t>
      </w:r>
      <w:proofErr w:type="gramEnd"/>
    </w:p>
    <w:p w:rsidR="006B73A3" w:rsidRDefault="006B73A3" w:rsidP="006B73A3">
      <w:pPr>
        <w:pStyle w:val="ConsPlusNormal"/>
        <w:spacing w:before="240"/>
        <w:ind w:firstLine="540"/>
        <w:jc w:val="both"/>
      </w:pPr>
      <w:r>
        <w:t>В случае представления заявления и документов, указанных в настоящем подпункте, через представителя дополнительно должна быть представлена нотариально удостоверенная или приравненная к ней доверенность, подтверждающая полномочия представителя, и документ, удостоверяющий личность представителя.</w:t>
      </w:r>
    </w:p>
    <w:p w:rsidR="006B73A3" w:rsidRDefault="006B73A3" w:rsidP="006B73A3">
      <w:pPr>
        <w:pStyle w:val="ConsPlusNormal"/>
        <w:jc w:val="both"/>
      </w:pPr>
      <w:r>
        <w:t xml:space="preserve">(абзац введен постановлением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r>
        <w:t>2.7.2. Запрещено требовать от заявителя:</w:t>
      </w:r>
    </w:p>
    <w:p w:rsidR="006B73A3" w:rsidRDefault="006B73A3" w:rsidP="006B73A3">
      <w:pPr>
        <w:pStyle w:val="ConsPlusNormal"/>
        <w:spacing w:before="24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73A3" w:rsidRDefault="006B73A3" w:rsidP="006B73A3">
      <w:pPr>
        <w:pStyle w:val="ConsPlusNormal"/>
        <w:spacing w:before="240"/>
        <w:ind w:firstLine="540"/>
        <w:jc w:val="both"/>
      </w:pPr>
      <w:proofErr w:type="gramStart"/>
      <w: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w:t>
      </w:r>
      <w:proofErr w:type="gramEnd"/>
      <w:r>
        <w:t xml:space="preserve"> </w:t>
      </w:r>
      <w:proofErr w:type="gramStart"/>
      <w:r>
        <w:t>210-ФЗ "Об организации предоставления государственных и муниципальных услуг" (с последующими изменениями) государственных и муниципальных услуг, в соответствии с нормативными правовыми актами Российской Федерации, нормативными правовыми актами Вологодской области, муниципальными правовыми актами, за исключением документов, включенных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 (с</w:t>
      </w:r>
      <w:proofErr w:type="gramEnd"/>
      <w:r>
        <w:t xml:space="preserve"> последующими изменениями). Заявитель вправе представить указанные документы и информацию в органы, предоставляющие муниципальную услугу, по собственной инициативе;</w:t>
      </w:r>
    </w:p>
    <w:p w:rsidR="006B73A3" w:rsidRDefault="006B73A3" w:rsidP="006B73A3">
      <w:pPr>
        <w:pStyle w:val="ConsPlusNormal"/>
        <w:spacing w:before="24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73A3" w:rsidRDefault="006B73A3" w:rsidP="006B73A3">
      <w:pPr>
        <w:pStyle w:val="ConsPlusNormal"/>
        <w:spacing w:before="240"/>
        <w:ind w:firstLine="540"/>
        <w:jc w:val="both"/>
      </w:pPr>
      <w:proofErr w:type="gramStart"/>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6B73A3" w:rsidRDefault="006B73A3" w:rsidP="006B73A3">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73A3" w:rsidRDefault="006B73A3" w:rsidP="006B73A3">
      <w:pPr>
        <w:pStyle w:val="ConsPlusNormal"/>
        <w:spacing w:before="24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73A3" w:rsidRDefault="006B73A3" w:rsidP="006B73A3">
      <w:pPr>
        <w:pStyle w:val="ConsPlusNormal"/>
        <w:spacing w:before="24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Уполномоченного органа, МФЦ,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w:t>
      </w:r>
      <w:proofErr w:type="gramEnd"/>
      <w:r>
        <w:t xml:space="preserve"> услуги, уведомляется заявитель, а также приносятся извинения за доставленные неудобства.</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20.11.2024 N 1836)</w:t>
      </w:r>
    </w:p>
    <w:p w:rsidR="006B73A3" w:rsidRDefault="006B73A3" w:rsidP="006B73A3">
      <w:pPr>
        <w:pStyle w:val="ConsPlusNormal"/>
        <w:jc w:val="both"/>
      </w:pPr>
    </w:p>
    <w:p w:rsidR="006B73A3" w:rsidRDefault="006B73A3" w:rsidP="006B73A3">
      <w:pPr>
        <w:pStyle w:val="ConsPlusTitle"/>
        <w:jc w:val="center"/>
        <w:outlineLvl w:val="2"/>
      </w:pPr>
      <w:r>
        <w:t>2.8. Исчерпывающий перечень оснований</w:t>
      </w:r>
    </w:p>
    <w:p w:rsidR="006B73A3" w:rsidRDefault="006B73A3" w:rsidP="006B73A3">
      <w:pPr>
        <w:pStyle w:val="ConsPlusTitle"/>
        <w:jc w:val="center"/>
      </w:pPr>
      <w:r>
        <w:t>для отказа в приеме документов, необходимых</w:t>
      </w:r>
    </w:p>
    <w:p w:rsidR="006B73A3" w:rsidRDefault="006B73A3" w:rsidP="006B73A3">
      <w:pPr>
        <w:pStyle w:val="ConsPlusTitle"/>
        <w:jc w:val="center"/>
      </w:pPr>
      <w:r>
        <w:t>для предоставления муниципальной услуги</w:t>
      </w:r>
    </w:p>
    <w:p w:rsidR="006B73A3" w:rsidRDefault="006B73A3" w:rsidP="006B73A3">
      <w:pPr>
        <w:pStyle w:val="ConsPlusNormal"/>
        <w:jc w:val="both"/>
      </w:pPr>
    </w:p>
    <w:p w:rsidR="006B73A3" w:rsidRDefault="006B73A3" w:rsidP="006B73A3">
      <w:pPr>
        <w:pStyle w:val="ConsPlusNormal"/>
        <w:ind w:firstLine="540"/>
        <w:jc w:val="both"/>
      </w:pPr>
      <w:r>
        <w:t>Основания для отказа в приеме документов, необходимых для предоставления муниципальной услуги, отсутствуют.</w:t>
      </w:r>
    </w:p>
    <w:p w:rsidR="006B73A3" w:rsidRDefault="006B73A3" w:rsidP="006B73A3">
      <w:pPr>
        <w:pStyle w:val="ConsPlusNormal"/>
        <w:jc w:val="both"/>
      </w:pPr>
    </w:p>
    <w:p w:rsidR="006B73A3" w:rsidRDefault="006B73A3" w:rsidP="006B73A3">
      <w:pPr>
        <w:pStyle w:val="ConsPlusTitle"/>
        <w:jc w:val="center"/>
        <w:outlineLvl w:val="2"/>
      </w:pPr>
      <w:bookmarkStart w:id="6" w:name="Par294"/>
      <w:bookmarkEnd w:id="6"/>
      <w:r>
        <w:t>2.9. Исчерпывающий перечень оснований для приостановления</w:t>
      </w:r>
    </w:p>
    <w:p w:rsidR="006B73A3" w:rsidRDefault="006B73A3" w:rsidP="006B73A3">
      <w:pPr>
        <w:pStyle w:val="ConsPlusTitle"/>
        <w:jc w:val="center"/>
      </w:pPr>
      <w:r>
        <w:t>или отказа в предоставлении муниципальной услуги, срок</w:t>
      </w:r>
    </w:p>
    <w:p w:rsidR="006B73A3" w:rsidRDefault="006B73A3" w:rsidP="006B73A3">
      <w:pPr>
        <w:pStyle w:val="ConsPlusTitle"/>
        <w:jc w:val="center"/>
      </w:pPr>
      <w:r>
        <w:t>приостановления предоставления муниципальной услуги</w:t>
      </w:r>
    </w:p>
    <w:p w:rsidR="006B73A3" w:rsidRDefault="006B73A3" w:rsidP="006B73A3">
      <w:pPr>
        <w:pStyle w:val="ConsPlusNormal"/>
        <w:jc w:val="both"/>
      </w:pPr>
    </w:p>
    <w:p w:rsidR="006B73A3" w:rsidRDefault="006B73A3" w:rsidP="006B73A3">
      <w:pPr>
        <w:pStyle w:val="ConsPlusNormal"/>
        <w:ind w:firstLine="540"/>
        <w:jc w:val="both"/>
      </w:pPr>
      <w:r>
        <w:t>2.9.1. Основания для приостановления предоставления муниципальной услуги отсутствуют.</w:t>
      </w:r>
    </w:p>
    <w:p w:rsidR="006B73A3" w:rsidRDefault="006B73A3" w:rsidP="006B73A3">
      <w:pPr>
        <w:pStyle w:val="ConsPlusNormal"/>
        <w:spacing w:before="240"/>
        <w:ind w:firstLine="540"/>
        <w:jc w:val="both"/>
      </w:pPr>
      <w:r>
        <w:t>2.9.2. Основаниями для отказа в предоставлении муниципальной услуги являются:</w:t>
      </w:r>
    </w:p>
    <w:p w:rsidR="006B73A3" w:rsidRDefault="006B73A3" w:rsidP="006B73A3">
      <w:pPr>
        <w:pStyle w:val="ConsPlusNormal"/>
        <w:spacing w:before="240"/>
        <w:ind w:firstLine="540"/>
        <w:jc w:val="both"/>
      </w:pPr>
      <w:r>
        <w:t xml:space="preserve">2.9.2.1. Несоответствие заявителя требованиям, установленным в </w:t>
      </w:r>
      <w:hyperlink w:anchor="Par76" w:tooltip="1.2. Заявителями являются физические лица либо их уполномоченные представители, обратившиеся с заявлением о предоставлении муниципальной услуги (далее - заявители):" w:history="1">
        <w:r>
          <w:rPr>
            <w:color w:val="0000FF"/>
          </w:rPr>
          <w:t>пункте 1.2</w:t>
        </w:r>
      </w:hyperlink>
      <w:r>
        <w:t xml:space="preserve"> настоящего административного регламента.</w:t>
      </w:r>
    </w:p>
    <w:p w:rsidR="006B73A3" w:rsidRDefault="006B73A3" w:rsidP="006B73A3">
      <w:pPr>
        <w:pStyle w:val="ConsPlusNormal"/>
        <w:spacing w:before="240"/>
        <w:ind w:firstLine="540"/>
        <w:jc w:val="both"/>
      </w:pPr>
      <w:r>
        <w:t xml:space="preserve">2.9.2.2. </w:t>
      </w:r>
      <w:proofErr w:type="gramStart"/>
      <w:r>
        <w:t xml:space="preserve">Непредставление или неполное представление документов, указанных в </w:t>
      </w:r>
      <w:hyperlink w:anchor="Par217" w:tooltip="2.6. Исчерпывающий перечень документов, необходимых" w:history="1">
        <w:r>
          <w:rPr>
            <w:color w:val="0000FF"/>
          </w:rPr>
          <w:t>пункте 2.6</w:t>
        </w:r>
      </w:hyperlink>
      <w:r>
        <w:t xml:space="preserve"> настоящего административного регламента, обязанность по представлению которых возложена на заявителя.</w:t>
      </w:r>
      <w:proofErr w:type="gramEnd"/>
    </w:p>
    <w:p w:rsidR="006B73A3" w:rsidRDefault="006B73A3" w:rsidP="006B73A3">
      <w:pPr>
        <w:pStyle w:val="ConsPlusNormal"/>
        <w:jc w:val="both"/>
      </w:pPr>
    </w:p>
    <w:p w:rsidR="006B73A3" w:rsidRDefault="006B73A3" w:rsidP="006B73A3">
      <w:pPr>
        <w:pStyle w:val="ConsPlusTitle"/>
        <w:jc w:val="center"/>
        <w:outlineLvl w:val="2"/>
      </w:pPr>
      <w:r>
        <w:t>2.10. Перечень услуг, которые являются необходимыми</w:t>
      </w:r>
    </w:p>
    <w:p w:rsidR="006B73A3" w:rsidRDefault="006B73A3" w:rsidP="006B73A3">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6B73A3" w:rsidRDefault="006B73A3" w:rsidP="006B73A3">
      <w:pPr>
        <w:pStyle w:val="ConsPlusNormal"/>
        <w:jc w:val="both"/>
      </w:pPr>
    </w:p>
    <w:p w:rsidR="006B73A3" w:rsidRDefault="006B73A3" w:rsidP="006B73A3">
      <w:pPr>
        <w:pStyle w:val="ConsPlusNormal"/>
        <w:ind w:firstLine="540"/>
        <w:jc w:val="both"/>
      </w:pPr>
      <w:r>
        <w:t>2.10.1. Услугой, необходимой и обязательной для предоставления муниципальной услуги, является выдача документа, подтверждающего факт рождения и регистрации ребенка:</w:t>
      </w:r>
    </w:p>
    <w:p w:rsidR="006B73A3" w:rsidRDefault="006B73A3" w:rsidP="006B73A3">
      <w:pPr>
        <w:pStyle w:val="ConsPlusNormal"/>
        <w:spacing w:before="240"/>
        <w:ind w:firstLine="540"/>
        <w:jc w:val="both"/>
      </w:pPr>
      <w:r>
        <w:t>- выданный и удостоверенный путем проставления "апостиля" компетентным органом иностранного государства и его нотариально удостоверенный перевод на русский язык - если ребенок родился на территории иностранного государства - участника Конвенции 1961 года;</w:t>
      </w:r>
    </w:p>
    <w:p w:rsidR="006B73A3" w:rsidRDefault="006B73A3" w:rsidP="006B73A3">
      <w:pPr>
        <w:pStyle w:val="ConsPlusNormal"/>
        <w:spacing w:before="240"/>
        <w:ind w:firstLine="540"/>
        <w:jc w:val="both"/>
      </w:pPr>
      <w:r>
        <w:t>- выданный компетентным органом иностранного государства и легализованный консульским учреждением Российской Федерации за пределами территории Российской Федерации, и его нотариально удостоверенный перевод на русский язык - если ребенок родился на территории иностранного государства, не являющегося участником Конвенции 1961 года;</w:t>
      </w:r>
    </w:p>
    <w:p w:rsidR="006B73A3" w:rsidRDefault="006B73A3" w:rsidP="006B73A3">
      <w:pPr>
        <w:pStyle w:val="ConsPlusNormal"/>
        <w:spacing w:before="240"/>
        <w:ind w:firstLine="540"/>
        <w:jc w:val="both"/>
      </w:pPr>
      <w:r>
        <w:lastRenderedPageBreak/>
        <w:t>- выданный компетентным органом иностранного государства и скрепленный гербовой печатью, и его нотариально удостоверенный перевод на русский язык - если ребенок родился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6B73A3" w:rsidRDefault="006B73A3" w:rsidP="006B73A3">
      <w:pPr>
        <w:pStyle w:val="ConsPlusNormal"/>
        <w:jc w:val="both"/>
      </w:pPr>
      <w:r>
        <w:t xml:space="preserve">(пп. 2.10.1 в ред. постановления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r>
        <w:t>2.10.2. Обращение за услугой необходимо в целях получения заявителем документа, подтверждающего факт рождения и регистрации ребенка.</w:t>
      </w:r>
    </w:p>
    <w:p w:rsidR="006B73A3" w:rsidRDefault="006B73A3" w:rsidP="006B73A3">
      <w:pPr>
        <w:pStyle w:val="ConsPlusNormal"/>
        <w:jc w:val="both"/>
      </w:pPr>
    </w:p>
    <w:p w:rsidR="006B73A3" w:rsidRDefault="006B73A3" w:rsidP="006B73A3">
      <w:pPr>
        <w:pStyle w:val="ConsPlusTitle"/>
        <w:jc w:val="center"/>
        <w:outlineLvl w:val="2"/>
      </w:pPr>
      <w:r>
        <w:t>2.11. Размер платы, взимаемой с заявителя при предоставлении</w:t>
      </w:r>
    </w:p>
    <w:p w:rsidR="006B73A3" w:rsidRDefault="006B73A3" w:rsidP="006B73A3">
      <w:pPr>
        <w:pStyle w:val="ConsPlusTitle"/>
        <w:jc w:val="center"/>
      </w:pPr>
      <w:r>
        <w:t>муниципальной услуги, и способы ее взимания</w:t>
      </w:r>
    </w:p>
    <w:p w:rsidR="006B73A3" w:rsidRDefault="006B73A3" w:rsidP="006B73A3">
      <w:pPr>
        <w:pStyle w:val="ConsPlusNormal"/>
        <w:jc w:val="both"/>
      </w:pPr>
    </w:p>
    <w:p w:rsidR="006B73A3" w:rsidRDefault="006B73A3" w:rsidP="006B73A3">
      <w:pPr>
        <w:pStyle w:val="ConsPlusNormal"/>
        <w:ind w:firstLine="540"/>
        <w:jc w:val="both"/>
      </w:pPr>
      <w:r>
        <w:t>Предоставление муниципальной услуги осуществляется для заявителей на безвозмездной основе.</w:t>
      </w:r>
    </w:p>
    <w:p w:rsidR="006B73A3" w:rsidRDefault="006B73A3" w:rsidP="006B73A3">
      <w:pPr>
        <w:pStyle w:val="ConsPlusNormal"/>
        <w:jc w:val="both"/>
      </w:pPr>
    </w:p>
    <w:p w:rsidR="006B73A3" w:rsidRDefault="006B73A3" w:rsidP="006B73A3">
      <w:pPr>
        <w:pStyle w:val="ConsPlusTitle"/>
        <w:jc w:val="center"/>
        <w:outlineLvl w:val="2"/>
      </w:pPr>
      <w:r>
        <w:t>2.12. Максимальный срок ожидания в очереди при подаче</w:t>
      </w:r>
    </w:p>
    <w:p w:rsidR="006B73A3" w:rsidRDefault="006B73A3" w:rsidP="006B73A3">
      <w:pPr>
        <w:pStyle w:val="ConsPlusTitle"/>
        <w:jc w:val="center"/>
      </w:pPr>
      <w:r>
        <w:t>запроса о предоставлении муниципальной услуги</w:t>
      </w:r>
    </w:p>
    <w:p w:rsidR="006B73A3" w:rsidRDefault="006B73A3" w:rsidP="006B73A3">
      <w:pPr>
        <w:pStyle w:val="ConsPlusTitle"/>
        <w:jc w:val="center"/>
      </w:pPr>
      <w:r>
        <w:t xml:space="preserve">и при получении результата </w:t>
      </w:r>
      <w:proofErr w:type="gramStart"/>
      <w:r>
        <w:t>предоставленной</w:t>
      </w:r>
      <w:proofErr w:type="gramEnd"/>
    </w:p>
    <w:p w:rsidR="006B73A3" w:rsidRDefault="006B73A3" w:rsidP="006B73A3">
      <w:pPr>
        <w:pStyle w:val="ConsPlusTitle"/>
        <w:jc w:val="center"/>
      </w:pPr>
      <w:r>
        <w:t>муниципальной услуги</w:t>
      </w:r>
    </w:p>
    <w:p w:rsidR="006B73A3" w:rsidRDefault="006B73A3" w:rsidP="006B73A3">
      <w:pPr>
        <w:pStyle w:val="ConsPlusNormal"/>
        <w:jc w:val="both"/>
      </w:pPr>
    </w:p>
    <w:p w:rsidR="006B73A3" w:rsidRDefault="006B73A3" w:rsidP="006B73A3">
      <w:pPr>
        <w:pStyle w:val="ConsPlusNormal"/>
        <w:ind w:firstLine="540"/>
        <w:jc w:val="both"/>
      </w:pPr>
      <w: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6B73A3" w:rsidRDefault="006B73A3" w:rsidP="006B73A3">
      <w:pPr>
        <w:pStyle w:val="ConsPlusNormal"/>
        <w:jc w:val="both"/>
      </w:pPr>
    </w:p>
    <w:p w:rsidR="006B73A3" w:rsidRDefault="006B73A3" w:rsidP="006B73A3">
      <w:pPr>
        <w:pStyle w:val="ConsPlusTitle"/>
        <w:jc w:val="center"/>
        <w:outlineLvl w:val="2"/>
      </w:pPr>
      <w:r>
        <w:t>2.13. Срок и порядок регистрации запроса заявителя</w:t>
      </w:r>
    </w:p>
    <w:p w:rsidR="006B73A3" w:rsidRDefault="006B73A3" w:rsidP="006B73A3">
      <w:pPr>
        <w:pStyle w:val="ConsPlusTitle"/>
        <w:jc w:val="center"/>
      </w:pPr>
      <w:r>
        <w:t>о предоставлении муниципальной услуги, в том числе</w:t>
      </w:r>
    </w:p>
    <w:p w:rsidR="006B73A3" w:rsidRDefault="006B73A3" w:rsidP="006B73A3">
      <w:pPr>
        <w:pStyle w:val="ConsPlusTitle"/>
        <w:jc w:val="center"/>
      </w:pPr>
      <w:r>
        <w:t>в электронной форме</w:t>
      </w:r>
    </w:p>
    <w:p w:rsidR="006B73A3" w:rsidRDefault="006B73A3" w:rsidP="006B73A3">
      <w:pPr>
        <w:pStyle w:val="ConsPlusNormal"/>
        <w:jc w:val="both"/>
      </w:pPr>
    </w:p>
    <w:p w:rsidR="006B73A3" w:rsidRDefault="006B73A3" w:rsidP="006B73A3">
      <w:pPr>
        <w:pStyle w:val="ConsPlusNormal"/>
        <w:ind w:firstLine="540"/>
        <w:jc w:val="both"/>
      </w:pPr>
      <w:r>
        <w:t>Регистрация заявления о предоставлении муниципальной услуги, в том числе в электронной форме, осуществляется в течение 1 рабочего дня со дня поступления заявления и прилагаемых документов в Уполномоченный орган.</w:t>
      </w:r>
    </w:p>
    <w:p w:rsidR="006B73A3" w:rsidRDefault="006B73A3" w:rsidP="006B73A3">
      <w:pPr>
        <w:pStyle w:val="ConsPlusNormal"/>
        <w:jc w:val="both"/>
      </w:pPr>
    </w:p>
    <w:p w:rsidR="006B73A3" w:rsidRDefault="006B73A3" w:rsidP="006B73A3">
      <w:pPr>
        <w:pStyle w:val="ConsPlusTitle"/>
        <w:jc w:val="center"/>
        <w:outlineLvl w:val="2"/>
      </w:pPr>
      <w:r>
        <w:t>2.14. Требования к помещениям, в которых предоставляется</w:t>
      </w:r>
    </w:p>
    <w:p w:rsidR="006B73A3" w:rsidRDefault="006B73A3" w:rsidP="006B73A3">
      <w:pPr>
        <w:pStyle w:val="ConsPlusTitle"/>
        <w:jc w:val="center"/>
      </w:pPr>
      <w:r>
        <w:t>муниципальная услуга, к местам ожидания и приема</w:t>
      </w:r>
    </w:p>
    <w:p w:rsidR="006B73A3" w:rsidRDefault="006B73A3" w:rsidP="006B73A3">
      <w:pPr>
        <w:pStyle w:val="ConsPlusTitle"/>
        <w:jc w:val="center"/>
      </w:pPr>
      <w:r>
        <w:t xml:space="preserve">заявителей, размещению и оформлению </w:t>
      </w:r>
      <w:proofErr w:type="gramStart"/>
      <w:r>
        <w:t>визуальной</w:t>
      </w:r>
      <w:proofErr w:type="gramEnd"/>
      <w:r>
        <w:t>, текстовой</w:t>
      </w:r>
    </w:p>
    <w:p w:rsidR="006B73A3" w:rsidRDefault="006B73A3" w:rsidP="006B73A3">
      <w:pPr>
        <w:pStyle w:val="ConsPlusTitle"/>
        <w:jc w:val="center"/>
      </w:pPr>
      <w:r>
        <w:t>и мультимедийной информации о порядке предоставления</w:t>
      </w:r>
    </w:p>
    <w:p w:rsidR="006B73A3" w:rsidRDefault="006B73A3" w:rsidP="006B73A3">
      <w:pPr>
        <w:pStyle w:val="ConsPlusTitle"/>
        <w:jc w:val="center"/>
      </w:pPr>
      <w:r>
        <w:t>такой услуги, в том числе к обеспечению доступности для лиц</w:t>
      </w:r>
    </w:p>
    <w:p w:rsidR="006B73A3" w:rsidRDefault="006B73A3" w:rsidP="006B73A3">
      <w:pPr>
        <w:pStyle w:val="ConsPlusTitle"/>
        <w:jc w:val="center"/>
      </w:pPr>
      <w:r>
        <w:t>с ограниченными возможностями здоровья указанных объектов</w:t>
      </w:r>
    </w:p>
    <w:p w:rsidR="006B73A3" w:rsidRDefault="006B73A3" w:rsidP="006B73A3">
      <w:pPr>
        <w:pStyle w:val="ConsPlusNormal"/>
        <w:jc w:val="both"/>
      </w:pPr>
    </w:p>
    <w:p w:rsidR="006B73A3" w:rsidRDefault="006B73A3" w:rsidP="006B73A3">
      <w:pPr>
        <w:pStyle w:val="ConsPlusNormal"/>
        <w:ind w:firstLine="540"/>
        <w:jc w:val="both"/>
      </w:pPr>
      <w: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6B73A3" w:rsidRDefault="006B73A3" w:rsidP="006B73A3">
      <w:pPr>
        <w:pStyle w:val="ConsPlusNormal"/>
        <w:spacing w:before="240"/>
        <w:ind w:firstLine="540"/>
        <w:jc w:val="both"/>
      </w:pPr>
      <w:r>
        <w:t>2.14.2. Помещения, предназначенные для предоставления муниципальной услуги, должны соответствовать санитарным правилам и нормам.</w:t>
      </w:r>
    </w:p>
    <w:p w:rsidR="006B73A3" w:rsidRDefault="006B73A3" w:rsidP="006B73A3">
      <w:pPr>
        <w:pStyle w:val="ConsPlusNormal"/>
        <w:spacing w:before="24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6B73A3" w:rsidRDefault="006B73A3" w:rsidP="006B73A3">
      <w:pPr>
        <w:pStyle w:val="ConsPlusNormal"/>
        <w:spacing w:before="240"/>
        <w:ind w:firstLine="540"/>
        <w:jc w:val="both"/>
      </w:pPr>
      <w:r>
        <w:t xml:space="preserve">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w:t>
      </w:r>
      <w:r>
        <w:lastRenderedPageBreak/>
        <w:t>охраны.</w:t>
      </w:r>
    </w:p>
    <w:p w:rsidR="006B73A3" w:rsidRDefault="006B73A3" w:rsidP="006B73A3">
      <w:pPr>
        <w:pStyle w:val="ConsPlusNormal"/>
        <w:spacing w:before="240"/>
        <w:ind w:firstLine="540"/>
        <w:jc w:val="both"/>
      </w:pPr>
      <w:r>
        <w:t xml:space="preserve">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мультимедийную информацию о правилах предоставления муниципальной услуги. </w:t>
      </w:r>
      <w:proofErr w:type="gramStart"/>
      <w:r>
        <w:t>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(последние - при наличии) и должности специалистов, осуществляющих прием и информирование заявителей о порядке предоставления муниципальной услуги;</w:t>
      </w:r>
      <w:proofErr w:type="gramEnd"/>
      <w:r>
        <w:t xml:space="preserve">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6B73A3" w:rsidRDefault="006B73A3" w:rsidP="006B73A3">
      <w:pPr>
        <w:pStyle w:val="ConsPlusNormal"/>
        <w:spacing w:before="24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6B73A3" w:rsidRDefault="006B73A3" w:rsidP="006B73A3">
      <w:pPr>
        <w:pStyle w:val="ConsPlusNormal"/>
        <w:spacing w:before="240"/>
        <w:ind w:firstLine="540"/>
        <w:jc w:val="both"/>
      </w:pPr>
      <w:r>
        <w:t>2.14.4. Места ожидания и приема заявителей должны соответствовать комфортным условиям, оборудоваться столами, стульями для возможности оформления документов, обеспечиваться канцелярскими принадлежностями.</w:t>
      </w:r>
    </w:p>
    <w:p w:rsidR="006B73A3" w:rsidRDefault="006B73A3" w:rsidP="006B73A3">
      <w:pPr>
        <w:pStyle w:val="ConsPlusNormal"/>
        <w:spacing w:before="24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6B73A3" w:rsidRDefault="006B73A3" w:rsidP="006B73A3">
      <w:pPr>
        <w:pStyle w:val="ConsPlusNormal"/>
        <w:spacing w:before="240"/>
        <w:ind w:firstLine="540"/>
        <w:jc w:val="both"/>
      </w:pPr>
      <w:r>
        <w:t>Кабинеты ответственных специалистов оборудуются информационными табличками (вывесками) с указанием номера кабинета и наименования отдела структурного подразделения Уполномоченного органа.</w:t>
      </w:r>
    </w:p>
    <w:p w:rsidR="006B73A3" w:rsidRDefault="006B73A3" w:rsidP="006B73A3">
      <w:pPr>
        <w:pStyle w:val="ConsPlusNormal"/>
        <w:spacing w:before="240"/>
        <w:ind w:firstLine="540"/>
        <w:jc w:val="both"/>
      </w:pPr>
      <w:r>
        <w:t xml:space="preserve">Таблички на дверях или стенах устанавливаются таким образом, чтобы при открытой двери таблички были </w:t>
      </w:r>
      <w:proofErr w:type="gramStart"/>
      <w:r>
        <w:t>видны и читаемы</w:t>
      </w:r>
      <w:proofErr w:type="gramEnd"/>
      <w:r>
        <w:t>.</w:t>
      </w:r>
    </w:p>
    <w:p w:rsidR="006B73A3" w:rsidRDefault="006B73A3" w:rsidP="006B73A3">
      <w:pPr>
        <w:pStyle w:val="ConsPlusNormal"/>
        <w:spacing w:before="240"/>
        <w:ind w:firstLine="540"/>
        <w:jc w:val="both"/>
      </w:pPr>
      <w:r>
        <w:t>2.14.5. Вход в здание Уполномоченного органа, где ведется прием граждан,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6B73A3" w:rsidRDefault="006B73A3" w:rsidP="006B73A3">
      <w:pPr>
        <w:pStyle w:val="ConsPlusNormal"/>
        <w:spacing w:before="240"/>
        <w:ind w:firstLine="540"/>
        <w:jc w:val="both"/>
      </w:pPr>
      <w: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6B73A3" w:rsidRDefault="006B73A3" w:rsidP="006B73A3">
      <w:pPr>
        <w:pStyle w:val="ConsPlusNormal"/>
        <w:spacing w:before="240"/>
        <w:ind w:firstLine="540"/>
        <w:jc w:val="both"/>
      </w:pPr>
      <w:r>
        <w:t xml:space="preserve">2.14.6. </w:t>
      </w:r>
      <w:proofErr w:type="gramStart"/>
      <w:r>
        <w:t xml:space="preserve">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и обеспечение доступности для инвалидов </w:t>
      </w:r>
      <w:r>
        <w:lastRenderedPageBreak/>
        <w:t>указанных объектов, осуществляется в соответствии с законодательством Российской Федерации о социальной защите инвалидов.</w:t>
      </w:r>
      <w:proofErr w:type="gramEnd"/>
    </w:p>
    <w:p w:rsidR="006B73A3" w:rsidRDefault="006B73A3" w:rsidP="006B73A3">
      <w:pPr>
        <w:pStyle w:val="ConsPlusNormal"/>
        <w:jc w:val="both"/>
      </w:pPr>
    </w:p>
    <w:p w:rsidR="006B73A3" w:rsidRDefault="006B73A3" w:rsidP="006B73A3">
      <w:pPr>
        <w:pStyle w:val="ConsPlusTitle"/>
        <w:jc w:val="center"/>
        <w:outlineLvl w:val="2"/>
      </w:pPr>
      <w:r>
        <w:t>2.15. Показатели доступности и качества муниципальной услуги</w:t>
      </w:r>
    </w:p>
    <w:p w:rsidR="006B73A3" w:rsidRDefault="006B73A3" w:rsidP="006B73A3">
      <w:pPr>
        <w:pStyle w:val="ConsPlusNormal"/>
        <w:jc w:val="both"/>
      </w:pPr>
    </w:p>
    <w:p w:rsidR="006B73A3" w:rsidRDefault="006B73A3" w:rsidP="006B73A3">
      <w:pPr>
        <w:pStyle w:val="ConsPlusNormal"/>
        <w:ind w:firstLine="540"/>
        <w:jc w:val="both"/>
      </w:pPr>
      <w:r>
        <w:t>2.15.1. Показателями доступности муниципальной услуги являются:</w:t>
      </w:r>
    </w:p>
    <w:p w:rsidR="006B73A3" w:rsidRDefault="006B73A3" w:rsidP="006B73A3">
      <w:pPr>
        <w:pStyle w:val="ConsPlusNormal"/>
        <w:spacing w:before="240"/>
        <w:ind w:firstLine="540"/>
        <w:jc w:val="both"/>
      </w:pPr>
      <w:r>
        <w:t>актуальность и полнота информации о порядке предоставления муниципальной услуги;</w:t>
      </w:r>
    </w:p>
    <w:p w:rsidR="006B73A3" w:rsidRDefault="006B73A3" w:rsidP="006B73A3">
      <w:pPr>
        <w:pStyle w:val="ConsPlusNormal"/>
        <w:spacing w:before="240"/>
        <w:ind w:firstLine="540"/>
        <w:jc w:val="both"/>
      </w:pPr>
      <w:r>
        <w:t>возможность выбора способа подачи документов.</w:t>
      </w:r>
    </w:p>
    <w:p w:rsidR="006B73A3" w:rsidRDefault="006B73A3" w:rsidP="006B73A3">
      <w:pPr>
        <w:pStyle w:val="ConsPlusNormal"/>
        <w:spacing w:before="240"/>
        <w:ind w:firstLine="540"/>
        <w:jc w:val="both"/>
      </w:pPr>
      <w:r>
        <w:t>2.15.2. Показателями качества муниципальной услуги являются:</w:t>
      </w:r>
    </w:p>
    <w:p w:rsidR="006B73A3" w:rsidRDefault="006B73A3" w:rsidP="006B73A3">
      <w:pPr>
        <w:pStyle w:val="ConsPlusNormal"/>
        <w:spacing w:before="240"/>
        <w:ind w:firstLine="540"/>
        <w:jc w:val="both"/>
      </w:pPr>
      <w: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B73A3" w:rsidRDefault="006B73A3" w:rsidP="006B73A3">
      <w:pPr>
        <w:pStyle w:val="ConsPlusNormal"/>
        <w:spacing w:before="240"/>
        <w:ind w:firstLine="540"/>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6B73A3" w:rsidRDefault="006B73A3" w:rsidP="006B73A3">
      <w:pPr>
        <w:pStyle w:val="ConsPlusNormal"/>
        <w:jc w:val="both"/>
      </w:pPr>
    </w:p>
    <w:p w:rsidR="006B73A3" w:rsidRDefault="006B73A3" w:rsidP="006B73A3">
      <w:pPr>
        <w:pStyle w:val="ConsPlusTitle"/>
        <w:jc w:val="center"/>
        <w:outlineLvl w:val="2"/>
      </w:pPr>
      <w:r>
        <w:t>2.16. Перечень классов средств электронной подписи, которые</w:t>
      </w:r>
    </w:p>
    <w:p w:rsidR="006B73A3" w:rsidRDefault="006B73A3" w:rsidP="006B73A3">
      <w:pPr>
        <w:pStyle w:val="ConsPlusTitle"/>
        <w:jc w:val="center"/>
      </w:pPr>
      <w:r>
        <w:t>допускаются к использованию при обращении за получением</w:t>
      </w:r>
    </w:p>
    <w:p w:rsidR="006B73A3" w:rsidRDefault="006B73A3" w:rsidP="006B73A3">
      <w:pPr>
        <w:pStyle w:val="ConsPlusTitle"/>
        <w:jc w:val="center"/>
      </w:pPr>
      <w:r>
        <w:t>муниципальной услуги, оказываемой с применением</w:t>
      </w:r>
    </w:p>
    <w:p w:rsidR="006B73A3" w:rsidRDefault="006B73A3" w:rsidP="006B73A3">
      <w:pPr>
        <w:pStyle w:val="ConsPlusTitle"/>
        <w:jc w:val="center"/>
      </w:pPr>
      <w:r>
        <w:t>усиленной квалифицированной электронной подписи</w:t>
      </w:r>
    </w:p>
    <w:p w:rsidR="006B73A3" w:rsidRDefault="006B73A3" w:rsidP="006B73A3">
      <w:pPr>
        <w:pStyle w:val="ConsPlusNormal"/>
        <w:jc w:val="both"/>
      </w:pPr>
    </w:p>
    <w:p w:rsidR="006B73A3" w:rsidRDefault="006B73A3" w:rsidP="006B73A3">
      <w:pPr>
        <w:pStyle w:val="ConsPlusNormal"/>
        <w:ind w:firstLine="540"/>
        <w:jc w:val="both"/>
      </w:pPr>
      <w:r>
        <w:t>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w:t>
      </w:r>
      <w:proofErr w:type="gramStart"/>
      <w:r>
        <w:t>2</w:t>
      </w:r>
      <w:proofErr w:type="gramEnd"/>
      <w:r>
        <w:t>, утвержденные приказом Федеральной службы безопасности Российской Федерации от 27 декабря 2011 года N 796.</w:t>
      </w:r>
    </w:p>
    <w:p w:rsidR="006B73A3" w:rsidRDefault="006B73A3" w:rsidP="006B73A3">
      <w:pPr>
        <w:pStyle w:val="ConsPlusNormal"/>
        <w:jc w:val="both"/>
      </w:pPr>
    </w:p>
    <w:p w:rsidR="006B73A3" w:rsidRDefault="006B73A3" w:rsidP="006B73A3">
      <w:pPr>
        <w:pStyle w:val="ConsPlusTitle"/>
        <w:jc w:val="center"/>
        <w:outlineLvl w:val="1"/>
      </w:pPr>
      <w:r>
        <w:t>3. Состав, последовательность и сроки выполнения</w:t>
      </w:r>
    </w:p>
    <w:p w:rsidR="006B73A3" w:rsidRDefault="006B73A3" w:rsidP="006B73A3">
      <w:pPr>
        <w:pStyle w:val="ConsPlusTitle"/>
        <w:jc w:val="center"/>
      </w:pPr>
      <w:r>
        <w:t>административных процедур, требования к порядку</w:t>
      </w:r>
    </w:p>
    <w:p w:rsidR="006B73A3" w:rsidRDefault="006B73A3" w:rsidP="006B73A3">
      <w:pPr>
        <w:pStyle w:val="ConsPlusTitle"/>
        <w:jc w:val="center"/>
      </w:pPr>
      <w:r>
        <w:t>их выполнения, в том числе особенности выполнения</w:t>
      </w:r>
    </w:p>
    <w:p w:rsidR="006B73A3" w:rsidRDefault="006B73A3" w:rsidP="006B73A3">
      <w:pPr>
        <w:pStyle w:val="ConsPlusTitle"/>
        <w:jc w:val="center"/>
      </w:pPr>
      <w:r>
        <w:t>административных процедур в электронной форме,</w:t>
      </w:r>
    </w:p>
    <w:p w:rsidR="006B73A3" w:rsidRDefault="006B73A3" w:rsidP="006B73A3">
      <w:pPr>
        <w:pStyle w:val="ConsPlusTitle"/>
        <w:jc w:val="center"/>
      </w:pPr>
      <w:r>
        <w:t xml:space="preserve">а также особенности выполнения </w:t>
      </w:r>
      <w:proofErr w:type="gramStart"/>
      <w:r>
        <w:t>административных</w:t>
      </w:r>
      <w:proofErr w:type="gramEnd"/>
    </w:p>
    <w:p w:rsidR="006B73A3" w:rsidRDefault="006B73A3" w:rsidP="006B73A3">
      <w:pPr>
        <w:pStyle w:val="ConsPlusTitle"/>
        <w:jc w:val="center"/>
      </w:pPr>
      <w:r>
        <w:t>процедур в многофункциональных центрах</w:t>
      </w:r>
    </w:p>
    <w:p w:rsidR="006B73A3" w:rsidRDefault="006B73A3" w:rsidP="006B73A3">
      <w:pPr>
        <w:pStyle w:val="ConsPlusNormal"/>
        <w:jc w:val="both"/>
      </w:pPr>
    </w:p>
    <w:p w:rsidR="006B73A3" w:rsidRDefault="006B73A3" w:rsidP="006B73A3">
      <w:pPr>
        <w:pStyle w:val="ConsPlusTitle"/>
        <w:jc w:val="center"/>
        <w:outlineLvl w:val="2"/>
      </w:pPr>
      <w:r>
        <w:t>3.1. Исчерпывающий перечень административных процедур</w:t>
      </w:r>
    </w:p>
    <w:p w:rsidR="006B73A3" w:rsidRDefault="006B73A3" w:rsidP="006B73A3">
      <w:pPr>
        <w:pStyle w:val="ConsPlusNormal"/>
        <w:jc w:val="both"/>
      </w:pPr>
    </w:p>
    <w:p w:rsidR="006B73A3" w:rsidRDefault="006B73A3" w:rsidP="006B73A3">
      <w:pPr>
        <w:pStyle w:val="ConsPlusNormal"/>
        <w:ind w:firstLine="540"/>
        <w:jc w:val="both"/>
      </w:pPr>
      <w:r>
        <w:t>3.1.1. Предоставление муниципальной услуги включает в себя следующие административные процедуры:</w:t>
      </w:r>
    </w:p>
    <w:p w:rsidR="006B73A3" w:rsidRDefault="006B73A3" w:rsidP="006B73A3">
      <w:pPr>
        <w:pStyle w:val="ConsPlusNormal"/>
        <w:spacing w:before="240"/>
        <w:ind w:firstLine="540"/>
        <w:jc w:val="both"/>
      </w:pPr>
      <w:r>
        <w:t>- прием и регистрация заявления и документов, необходимых для предоставления муниципальной услуги;</w:t>
      </w:r>
    </w:p>
    <w:p w:rsidR="006B73A3" w:rsidRDefault="006B73A3" w:rsidP="006B73A3">
      <w:pPr>
        <w:pStyle w:val="ConsPlusNormal"/>
        <w:spacing w:before="240"/>
        <w:ind w:firstLine="540"/>
        <w:jc w:val="both"/>
      </w:pPr>
      <w:r>
        <w:t xml:space="preserve">- рассмотрение заявления и прилагаемых документов, в том числе полученных на межведомственный запрос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lastRenderedPageBreak/>
        <w:t>организации;</w:t>
      </w:r>
    </w:p>
    <w:p w:rsidR="006B73A3" w:rsidRDefault="006B73A3" w:rsidP="006B73A3">
      <w:pPr>
        <w:pStyle w:val="ConsPlusNormal"/>
        <w:spacing w:before="240"/>
        <w:ind w:firstLine="540"/>
        <w:jc w:val="both"/>
      </w:pPr>
      <w:r>
        <w:t>- уведомление заявителя о принятом решении.</w:t>
      </w:r>
    </w:p>
    <w:p w:rsidR="006B73A3" w:rsidRDefault="006B73A3" w:rsidP="006B73A3">
      <w:pPr>
        <w:pStyle w:val="ConsPlusNormal"/>
        <w:spacing w:before="240"/>
        <w:ind w:firstLine="540"/>
        <w:jc w:val="both"/>
      </w:pPr>
      <w:r>
        <w:t xml:space="preserve">3.1.2. </w:t>
      </w:r>
      <w:hyperlink w:anchor="Par578" w:tooltip="БЛОК-СХЕМА" w:history="1">
        <w:r>
          <w:rPr>
            <w:color w:val="0000FF"/>
          </w:rPr>
          <w:t>Блок-схема</w:t>
        </w:r>
      </w:hyperlink>
      <w:r>
        <w:t xml:space="preserve"> последовательности административных процедур при предоставлении муниципальной услуги приводится в приложении 2 к настоящему административному регламенту.</w:t>
      </w:r>
    </w:p>
    <w:p w:rsidR="006B73A3" w:rsidRDefault="006B73A3" w:rsidP="006B73A3">
      <w:pPr>
        <w:pStyle w:val="ConsPlusNormal"/>
        <w:jc w:val="both"/>
      </w:pPr>
    </w:p>
    <w:p w:rsidR="006B73A3" w:rsidRDefault="006B73A3" w:rsidP="006B73A3">
      <w:pPr>
        <w:pStyle w:val="ConsPlusTitle"/>
        <w:jc w:val="center"/>
        <w:outlineLvl w:val="2"/>
      </w:pPr>
      <w:r>
        <w:t>3.2. Прием и регистрация заявления и документов,</w:t>
      </w:r>
    </w:p>
    <w:p w:rsidR="006B73A3" w:rsidRDefault="006B73A3" w:rsidP="006B73A3">
      <w:pPr>
        <w:pStyle w:val="ConsPlusTitle"/>
        <w:jc w:val="center"/>
      </w:pPr>
      <w:proofErr w:type="gramStart"/>
      <w:r>
        <w:t>необходимых</w:t>
      </w:r>
      <w:proofErr w:type="gramEnd"/>
      <w:r>
        <w:t xml:space="preserve"> для предоставления государственной услуги</w:t>
      </w:r>
    </w:p>
    <w:p w:rsidR="006B73A3" w:rsidRDefault="006B73A3" w:rsidP="006B73A3">
      <w:pPr>
        <w:pStyle w:val="ConsPlusNormal"/>
        <w:jc w:val="both"/>
      </w:pPr>
    </w:p>
    <w:p w:rsidR="006B73A3" w:rsidRDefault="006B73A3" w:rsidP="006B73A3">
      <w:pPr>
        <w:pStyle w:val="ConsPlusNormal"/>
        <w:ind w:firstLine="540"/>
        <w:jc w:val="both"/>
      </w:pPr>
      <w:r>
        <w:t>3.2.1.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w:t>
      </w:r>
    </w:p>
    <w:p w:rsidR="006B73A3" w:rsidRDefault="006B73A3" w:rsidP="006B73A3">
      <w:pPr>
        <w:pStyle w:val="ConsPlusNormal"/>
        <w:spacing w:before="240"/>
        <w:ind w:firstLine="540"/>
        <w:jc w:val="both"/>
      </w:pPr>
      <w:r>
        <w:t>3.2.2. Специалист, ответственный за прием и регистрацию заявления:</w:t>
      </w:r>
    </w:p>
    <w:p w:rsidR="006B73A3" w:rsidRDefault="006B73A3" w:rsidP="006B73A3">
      <w:pPr>
        <w:pStyle w:val="ConsPlusNormal"/>
        <w:spacing w:before="240"/>
        <w:ind w:firstLine="540"/>
        <w:jc w:val="both"/>
      </w:pPr>
      <w:r>
        <w:t>в день поступления заявления и прилагаемых документов осуществляет регистрацию заявления в Журнале регистрации по дате поступления заявления;</w:t>
      </w:r>
    </w:p>
    <w:p w:rsidR="006B73A3" w:rsidRDefault="006B73A3" w:rsidP="006B73A3">
      <w:pPr>
        <w:pStyle w:val="ConsPlusNormal"/>
        <w:spacing w:before="240"/>
        <w:ind w:firstLine="540"/>
        <w:jc w:val="both"/>
      </w:pPr>
      <w:r>
        <w:t>в течение 1 дня со дня поступления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rsidR="006B73A3" w:rsidRDefault="006B73A3" w:rsidP="006B73A3">
      <w:pPr>
        <w:pStyle w:val="ConsPlusNormal"/>
        <w:spacing w:before="240"/>
        <w:ind w:firstLine="540"/>
        <w:jc w:val="both"/>
      </w:pPr>
      <w:r>
        <w:t>3.2.3. После регистрации и наложения визы руководителя Уполномоченного органа заявление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6B73A3" w:rsidRDefault="006B73A3" w:rsidP="006B73A3">
      <w:pPr>
        <w:pStyle w:val="ConsPlusNormal"/>
        <w:spacing w:before="240"/>
        <w:ind w:firstLine="540"/>
        <w:jc w:val="both"/>
      </w:pPr>
      <w:r>
        <w:t>3.2.4. Результатом административной процедуры является передача заявления и документов специалисту Уполномоченного органа, ответственному за предоставление муниципальной услуги.</w:t>
      </w:r>
    </w:p>
    <w:p w:rsidR="006B73A3" w:rsidRDefault="006B73A3" w:rsidP="006B73A3">
      <w:pPr>
        <w:pStyle w:val="ConsPlusNormal"/>
        <w:spacing w:before="240"/>
        <w:ind w:firstLine="540"/>
        <w:jc w:val="both"/>
      </w:pPr>
      <w:r>
        <w:t>3.2.5. Срок административной процедуры составляет три дня со дня поступления заявления и приложенных документов.</w:t>
      </w:r>
    </w:p>
    <w:p w:rsidR="006B73A3" w:rsidRDefault="006B73A3" w:rsidP="006B73A3">
      <w:pPr>
        <w:pStyle w:val="ConsPlusNormal"/>
        <w:jc w:val="both"/>
      </w:pPr>
    </w:p>
    <w:p w:rsidR="006B73A3" w:rsidRDefault="006B73A3" w:rsidP="006B73A3">
      <w:pPr>
        <w:pStyle w:val="ConsPlusTitle"/>
        <w:jc w:val="center"/>
        <w:outlineLvl w:val="2"/>
      </w:pPr>
      <w:r>
        <w:t>3.3. Рассмотрение заявления и прилагаемых документов,</w:t>
      </w:r>
    </w:p>
    <w:p w:rsidR="006B73A3" w:rsidRDefault="006B73A3" w:rsidP="006B73A3">
      <w:pPr>
        <w:pStyle w:val="ConsPlusTitle"/>
        <w:jc w:val="center"/>
      </w:pPr>
      <w:proofErr w:type="gramStart"/>
      <w:r>
        <w:t>принятие решения о предоставлении (отказе</w:t>
      </w:r>
      <w:proofErr w:type="gramEnd"/>
    </w:p>
    <w:p w:rsidR="006B73A3" w:rsidRDefault="006B73A3" w:rsidP="006B73A3">
      <w:pPr>
        <w:pStyle w:val="ConsPlusTitle"/>
        <w:jc w:val="center"/>
      </w:pPr>
      <w:r>
        <w:t>в предоставлении) муниципальной услуги</w:t>
      </w:r>
    </w:p>
    <w:p w:rsidR="006B73A3" w:rsidRDefault="006B73A3" w:rsidP="006B73A3">
      <w:pPr>
        <w:pStyle w:val="ConsPlusNormal"/>
        <w:jc w:val="both"/>
      </w:pPr>
    </w:p>
    <w:p w:rsidR="006B73A3" w:rsidRDefault="006B73A3" w:rsidP="006B73A3">
      <w:pPr>
        <w:pStyle w:val="ConsPlusNormal"/>
        <w:ind w:firstLine="540"/>
        <w:jc w:val="both"/>
      </w:pPr>
      <w: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6B73A3" w:rsidRDefault="006B73A3" w:rsidP="006B73A3">
      <w:pPr>
        <w:pStyle w:val="ConsPlusNormal"/>
        <w:spacing w:before="240"/>
        <w:ind w:firstLine="540"/>
        <w:jc w:val="both"/>
      </w:pPr>
      <w:r>
        <w:t xml:space="preserve">3.3.2. </w:t>
      </w:r>
      <w:proofErr w:type="gramStart"/>
      <w:r>
        <w:t xml:space="preserve">При поступлении заявления и прилагаемых документов на бумажном носителе, а также в случае, если заявитель по своему усмотрению не представил документы, указанные в </w:t>
      </w:r>
      <w:hyperlink w:anchor="Par255" w:tooltip="2.7. Исчерпывающий перечень документов, необходимых" w:history="1">
        <w:r>
          <w:rPr>
            <w:color w:val="0000FF"/>
          </w:rPr>
          <w:t>пункте 2.7</w:t>
        </w:r>
      </w:hyperlink>
      <w:r>
        <w:t xml:space="preserve"> настоящего административного регламента, или представил их с нарушением требований, установленных настоящим административным регламентом,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для получения:</w:t>
      </w:r>
      <w:proofErr w:type="gramEnd"/>
    </w:p>
    <w:p w:rsidR="006B73A3" w:rsidRDefault="006B73A3" w:rsidP="006B73A3">
      <w:pPr>
        <w:pStyle w:val="ConsPlusNormal"/>
        <w:spacing w:before="240"/>
        <w:ind w:firstLine="540"/>
        <w:jc w:val="both"/>
      </w:pPr>
      <w:r>
        <w:t xml:space="preserve">- сведений, подтверждающих регистрацию заявителя и лиц, указанных в заявлении в </w:t>
      </w:r>
      <w:r>
        <w:lastRenderedPageBreak/>
        <w:t>качестве членов его семьи, по месту жительства;</w:t>
      </w:r>
    </w:p>
    <w:p w:rsidR="006B73A3" w:rsidRDefault="006B73A3" w:rsidP="006B73A3">
      <w:pPr>
        <w:pStyle w:val="ConsPlusNormal"/>
        <w:spacing w:before="240"/>
        <w:ind w:firstLine="540"/>
        <w:jc w:val="both"/>
      </w:pPr>
      <w:r>
        <w:t>- сведений о рождении детей, указанных в заявлении в качестве членов семьи заявителя (для лиц, имеющих детей); о браке (для лиц, состоящих в браке) - в Управление ЗАГС области;</w:t>
      </w:r>
    </w:p>
    <w:p w:rsidR="006B73A3" w:rsidRDefault="006B73A3" w:rsidP="006B73A3">
      <w:pPr>
        <w:pStyle w:val="ConsPlusNormal"/>
        <w:spacing w:before="240"/>
        <w:ind w:firstLine="540"/>
        <w:jc w:val="both"/>
      </w:pPr>
      <w:r>
        <w:t>- копии удостоверения многодетной семьи (для граждан, имеющих трех и более детей);</w:t>
      </w:r>
    </w:p>
    <w:p w:rsidR="006B73A3" w:rsidRDefault="006B73A3" w:rsidP="006B73A3">
      <w:pPr>
        <w:pStyle w:val="ConsPlusNormal"/>
        <w:spacing w:before="240"/>
        <w:ind w:firstLine="540"/>
        <w:jc w:val="both"/>
      </w:pPr>
      <w:r>
        <w:t>- копии свидетельства о браке (для лиц, состоящих в браке);</w:t>
      </w:r>
    </w:p>
    <w:p w:rsidR="006B73A3" w:rsidRDefault="006B73A3" w:rsidP="006B73A3">
      <w:pPr>
        <w:pStyle w:val="ConsPlusNormal"/>
        <w:spacing w:before="240"/>
        <w:ind w:firstLine="540"/>
        <w:jc w:val="both"/>
      </w:pPr>
      <w:r>
        <w:t>- сведений об отсутствии (наличии) у заявителя и всех членов его семьи жилых помещений и земельных участков на праве собственности или аренды - в орган, осуществляющий кадастровый учет и государственную регистрацию прав на недвижимое имущество:</w:t>
      </w:r>
    </w:p>
    <w:p w:rsidR="006B73A3" w:rsidRDefault="006B73A3" w:rsidP="006B73A3">
      <w:pPr>
        <w:pStyle w:val="ConsPlusNormal"/>
        <w:spacing w:before="240"/>
        <w:ind w:firstLine="540"/>
        <w:jc w:val="both"/>
      </w:pPr>
      <w:proofErr w:type="gramStart"/>
      <w:r>
        <w:t xml:space="preserve">- сведений о принятии заявителя на учет в качестве нуждающегося в жилых помещениях, предоставляемых по договорам социального найма (за исключением заявителей, указанных в </w:t>
      </w:r>
      <w:hyperlink w:anchor="Par83" w:tooltip="1.2.2. Граждане из числа лиц, указанных в подпункте 1.2.1 настоящего пункта, являющиеся родителями в семье, имеющей одного ребенка и более, в которой возраст каждого из супругов либо одного родителя в неполной семье не превышает 35 лет, при наличии следующих оснований в совокупности:" w:history="1">
        <w:r>
          <w:rPr>
            <w:color w:val="0000FF"/>
          </w:rPr>
          <w:t>подпункте 1.2.2</w:t>
        </w:r>
      </w:hyperlink>
      <w:r>
        <w:t xml:space="preserve"> настоящего административного регламента, признанных в составе молодой семьи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w:t>
      </w:r>
      <w:proofErr w:type="gramEnd"/>
      <w:r>
        <w:t xml:space="preserve"> </w:t>
      </w:r>
      <w:proofErr w:type="gramStart"/>
      <w:r>
        <w:t>30 декабря 2017 года N 1710);</w:t>
      </w:r>
      <w:proofErr w:type="gramEnd"/>
    </w:p>
    <w:p w:rsidR="006B73A3" w:rsidRDefault="006B73A3" w:rsidP="006B73A3">
      <w:pPr>
        <w:pStyle w:val="ConsPlusNormal"/>
        <w:spacing w:before="240"/>
        <w:ind w:firstLine="540"/>
        <w:jc w:val="both"/>
      </w:pPr>
      <w:r>
        <w:t>- сведений о наличии (отсутствии) занимаемых жилых помещений по договорам социального найма, договорам найма жилых помещений жилищного фонда социального использования у заявителя и членов его семьи (для заявителей, не состоящих на учете в качестве нуждающихся в жилых помещениях, предоставляемых по договорам социального найма);</w:t>
      </w:r>
    </w:p>
    <w:p w:rsidR="006B73A3" w:rsidRDefault="006B73A3" w:rsidP="006B73A3">
      <w:pPr>
        <w:pStyle w:val="ConsPlusNormal"/>
        <w:spacing w:before="240"/>
        <w:ind w:firstLine="540"/>
        <w:jc w:val="both"/>
      </w:pPr>
      <w:proofErr w:type="gramStart"/>
      <w:r>
        <w:t>- заключения межведомственной комиссии, составленного в соответствии с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(для лиц, проживающих в помещениях, не отвечающих установленным для жилых помещений требованиям</w:t>
      </w:r>
      <w:proofErr w:type="gramEnd"/>
      <w:r>
        <w:t>), - в орган местного самоуправления.</w:t>
      </w:r>
    </w:p>
    <w:p w:rsidR="006B73A3" w:rsidRDefault="006B73A3" w:rsidP="006B73A3">
      <w:pPr>
        <w:pStyle w:val="ConsPlusNormal"/>
        <w:spacing w:before="240"/>
        <w:ind w:firstLine="540"/>
        <w:jc w:val="both"/>
      </w:pPr>
      <w:r>
        <w:t>Межведомственные запросы на бумажном носителе подписываются руководителем Уполномоченного органа либо лицом, его замещающим, заместителем руководителя Уполномоченного органа.</w:t>
      </w:r>
    </w:p>
    <w:p w:rsidR="006B73A3" w:rsidRDefault="006B73A3" w:rsidP="006B73A3">
      <w:pPr>
        <w:pStyle w:val="ConsPlusNormal"/>
        <w:spacing w:before="240"/>
        <w:ind w:firstLine="540"/>
        <w:jc w:val="both"/>
      </w:pPr>
      <w:r>
        <w:t>Межведомственный запрос, выполненный в форме электронного документа, подписывается усиленной квалифицированной электронной подписью специалиста Уполномоченного органа, ответственного за предоставление муниципальной услуги.</w:t>
      </w:r>
    </w:p>
    <w:p w:rsidR="006B73A3" w:rsidRDefault="006B73A3" w:rsidP="006B73A3">
      <w:pPr>
        <w:pStyle w:val="ConsPlusNormal"/>
        <w:spacing w:before="240"/>
        <w:ind w:firstLine="540"/>
        <w:jc w:val="both"/>
      </w:pPr>
      <w:r>
        <w:t>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rsidR="006B73A3" w:rsidRDefault="006B73A3" w:rsidP="006B73A3">
      <w:pPr>
        <w:pStyle w:val="ConsPlusNormal"/>
        <w:spacing w:before="240"/>
        <w:ind w:firstLine="540"/>
        <w:jc w:val="both"/>
      </w:pPr>
      <w:r>
        <w:t xml:space="preserve">3.3.3. После поступления документов и сведений, указанных в </w:t>
      </w:r>
      <w:hyperlink w:anchor="Par217" w:tooltip="2.6. Исчерпывающий перечень документов, необходимых" w:history="1">
        <w:r>
          <w:rPr>
            <w:color w:val="0000FF"/>
          </w:rPr>
          <w:t>пунктах 2.6</w:t>
        </w:r>
      </w:hyperlink>
      <w:r>
        <w:t xml:space="preserve"> и </w:t>
      </w:r>
      <w:hyperlink w:anchor="Par255" w:tooltip="2.7. Исчерпывающий перечень документов, необходимых" w:history="1">
        <w:r>
          <w:rPr>
            <w:color w:val="0000FF"/>
          </w:rPr>
          <w:t>2.7</w:t>
        </w:r>
      </w:hyperlink>
      <w:r>
        <w:t xml:space="preserve"> настоящего административного регламента, специалист, ответственный за предоставление муниципальной услуги, проверяет документы на наличие оснований для отказа в предоставлении муниципальной услуги, предусмотренных </w:t>
      </w:r>
      <w:hyperlink w:anchor="Par294" w:tooltip="2.9. Исчерпывающий перечень оснований для приостановления" w:history="1">
        <w:r>
          <w:rPr>
            <w:color w:val="0000FF"/>
          </w:rPr>
          <w:t>пунктом 2.9</w:t>
        </w:r>
      </w:hyperlink>
      <w:r>
        <w:t xml:space="preserve"> настоящего административного регламента.</w:t>
      </w:r>
    </w:p>
    <w:p w:rsidR="006B73A3" w:rsidRDefault="006B73A3" w:rsidP="006B73A3">
      <w:pPr>
        <w:pStyle w:val="ConsPlusNormal"/>
        <w:spacing w:before="240"/>
        <w:ind w:firstLine="540"/>
        <w:jc w:val="both"/>
      </w:pPr>
      <w:r>
        <w:t>3.3.4. По результатам проверки документов принимается одно из следующих решений:</w:t>
      </w:r>
    </w:p>
    <w:p w:rsidR="006B73A3" w:rsidRDefault="006B73A3" w:rsidP="006B73A3">
      <w:pPr>
        <w:pStyle w:val="ConsPlusNormal"/>
        <w:spacing w:before="240"/>
        <w:ind w:firstLine="540"/>
        <w:jc w:val="both"/>
      </w:pPr>
      <w:proofErr w:type="gramStart"/>
      <w:r>
        <w:lastRenderedPageBreak/>
        <w:t>- решение о включении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 N 137-ФЗ "О введении в действие</w:t>
      </w:r>
      <w:proofErr w:type="gramEnd"/>
      <w:r>
        <w:t xml:space="preserve"> Земельного кодекса Российской Федерации" (с последующими изменениями);</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23.05.2024 N 624)</w:t>
      </w:r>
    </w:p>
    <w:p w:rsidR="006B73A3" w:rsidRDefault="006B73A3" w:rsidP="006B73A3">
      <w:pPr>
        <w:pStyle w:val="ConsPlusNormal"/>
        <w:spacing w:before="240"/>
        <w:ind w:firstLine="540"/>
        <w:jc w:val="both"/>
      </w:pPr>
      <w:proofErr w:type="gramStart"/>
      <w:r>
        <w:t>- решение об отказе во включении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 N 137-ФЗ "О введении</w:t>
      </w:r>
      <w:proofErr w:type="gramEnd"/>
      <w:r>
        <w:t xml:space="preserve"> в действие Земельного кодекса Российской Федерации" (с последующими изменениями).</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23.05.2024 N 624)</w:t>
      </w:r>
    </w:p>
    <w:p w:rsidR="006B73A3" w:rsidRDefault="006B73A3" w:rsidP="006B73A3">
      <w:pPr>
        <w:pStyle w:val="ConsPlusNormal"/>
      </w:pPr>
    </w:p>
    <w:tbl>
      <w:tblPr>
        <w:tblW w:w="5000" w:type="pct"/>
        <w:tblCellMar>
          <w:left w:w="0" w:type="dxa"/>
          <w:right w:w="0" w:type="dxa"/>
        </w:tblCellMar>
        <w:tblLook w:val="0000"/>
      </w:tblPr>
      <w:tblGrid>
        <w:gridCol w:w="60"/>
        <w:gridCol w:w="113"/>
        <w:gridCol w:w="9921"/>
        <w:gridCol w:w="113"/>
      </w:tblGrid>
      <w:tr w:rsidR="006B73A3" w:rsidTr="008A07C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73A3" w:rsidRDefault="006B73A3" w:rsidP="008A07CE">
            <w:pPr>
              <w:pStyle w:val="ConsPlusNormal"/>
            </w:pPr>
          </w:p>
        </w:tc>
        <w:tc>
          <w:tcPr>
            <w:tcW w:w="113" w:type="dxa"/>
            <w:shd w:val="clear" w:color="auto" w:fill="F4F3F8"/>
            <w:tcMar>
              <w:top w:w="0" w:type="dxa"/>
              <w:left w:w="0" w:type="dxa"/>
              <w:bottom w:w="0" w:type="dxa"/>
              <w:right w:w="0" w:type="dxa"/>
            </w:tcMar>
          </w:tcPr>
          <w:p w:rsidR="006B73A3" w:rsidRDefault="006B73A3" w:rsidP="008A07CE">
            <w:pPr>
              <w:pStyle w:val="ConsPlusNormal"/>
            </w:pPr>
          </w:p>
        </w:tc>
        <w:tc>
          <w:tcPr>
            <w:tcW w:w="0" w:type="auto"/>
            <w:shd w:val="clear" w:color="auto" w:fill="F4F3F8"/>
            <w:tcMar>
              <w:top w:w="113" w:type="dxa"/>
              <w:left w:w="0" w:type="dxa"/>
              <w:bottom w:w="113" w:type="dxa"/>
              <w:right w:w="0" w:type="dxa"/>
            </w:tcMar>
          </w:tcPr>
          <w:p w:rsidR="006B73A3" w:rsidRDefault="006B73A3" w:rsidP="008A07CE">
            <w:pPr>
              <w:pStyle w:val="ConsPlusNormal"/>
              <w:jc w:val="both"/>
              <w:rPr>
                <w:color w:val="392C69"/>
              </w:rPr>
            </w:pPr>
            <w:r>
              <w:rPr>
                <w:color w:val="392C69"/>
              </w:rPr>
              <w:t>КонсультантПлюс: примечание.</w:t>
            </w:r>
          </w:p>
          <w:p w:rsidR="006B73A3" w:rsidRDefault="006B73A3" w:rsidP="008A07CE">
            <w:pPr>
              <w:pStyle w:val="ConsPlusNormal"/>
              <w:jc w:val="both"/>
              <w:rPr>
                <w:color w:val="392C69"/>
              </w:rPr>
            </w:pPr>
            <w:r>
              <w:rPr>
                <w:color w:val="392C69"/>
              </w:rPr>
              <w:t>Текст дан в соответствии с официальным текстом документа.</w:t>
            </w:r>
          </w:p>
        </w:tc>
        <w:tc>
          <w:tcPr>
            <w:tcW w:w="113" w:type="dxa"/>
            <w:shd w:val="clear" w:color="auto" w:fill="F4F3F8"/>
            <w:tcMar>
              <w:top w:w="0" w:type="dxa"/>
              <w:left w:w="0" w:type="dxa"/>
              <w:bottom w:w="0" w:type="dxa"/>
              <w:right w:w="0" w:type="dxa"/>
            </w:tcMar>
          </w:tcPr>
          <w:p w:rsidR="006B73A3" w:rsidRDefault="006B73A3" w:rsidP="008A07CE">
            <w:pPr>
              <w:pStyle w:val="ConsPlusNormal"/>
              <w:jc w:val="both"/>
              <w:rPr>
                <w:color w:val="392C69"/>
              </w:rPr>
            </w:pPr>
          </w:p>
        </w:tc>
      </w:tr>
    </w:tbl>
    <w:p w:rsidR="006B73A3" w:rsidRDefault="006B73A3" w:rsidP="006B73A3">
      <w:pPr>
        <w:pStyle w:val="ConsPlusNormal"/>
        <w:spacing w:before="300"/>
        <w:ind w:firstLine="540"/>
        <w:jc w:val="both"/>
      </w:pPr>
      <w:proofErr w:type="gramStart"/>
      <w:r>
        <w:t>Решение об отказе во включении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 N 137-ФЗ "О введении</w:t>
      </w:r>
      <w:proofErr w:type="gramEnd"/>
      <w:r>
        <w:t xml:space="preserve"> в действие Земельного кодекса Российской Федерации" (с последующими изменениями), принимается в случаях, указанных в </w:t>
      </w:r>
      <w:hyperlink w:anchor="Par294" w:tooltip="2.9. Исчерпывающий перечень оснований для приостановления" w:history="1">
        <w:r>
          <w:rPr>
            <w:color w:val="0000FF"/>
          </w:rPr>
          <w:t>2.9</w:t>
        </w:r>
      </w:hyperlink>
      <w:r>
        <w:t xml:space="preserve"> настоящего административного регламента.</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23.05.2024 N 624)</w:t>
      </w:r>
    </w:p>
    <w:p w:rsidR="006B73A3" w:rsidRDefault="006B73A3" w:rsidP="006B73A3">
      <w:pPr>
        <w:pStyle w:val="ConsPlusNormal"/>
        <w:spacing w:before="240"/>
        <w:ind w:firstLine="540"/>
        <w:jc w:val="both"/>
      </w:pPr>
      <w:proofErr w:type="gramStart"/>
      <w:r>
        <w:t>Решение о включении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 N 137-ФЗ "О введении в действие</w:t>
      </w:r>
      <w:proofErr w:type="gramEnd"/>
      <w:r>
        <w:t xml:space="preserve"> Земельного кодекса Российской Федерации" (с последующими изменениями), принимается руководителем Уполномоченного органа в форме муниципального правового акта.</w:t>
      </w:r>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23.05.2024 N 624)</w:t>
      </w:r>
    </w:p>
    <w:p w:rsidR="006B73A3" w:rsidRDefault="006B73A3" w:rsidP="006B73A3">
      <w:pPr>
        <w:pStyle w:val="ConsPlusNormal"/>
        <w:spacing w:before="240"/>
        <w:ind w:firstLine="540"/>
        <w:jc w:val="both"/>
      </w:pPr>
      <w:r>
        <w:t>Решение об отказе оформляется в форме уведомления с указанием причин отказа за подписью руководителя Уполномоченного органа либо лица, его замещающего.</w:t>
      </w:r>
    </w:p>
    <w:p w:rsidR="006B73A3" w:rsidRDefault="006B73A3" w:rsidP="006B73A3">
      <w:pPr>
        <w:pStyle w:val="ConsPlusNormal"/>
        <w:spacing w:before="240"/>
        <w:ind w:firstLine="540"/>
        <w:jc w:val="both"/>
      </w:pPr>
      <w:r>
        <w:t>3.3.5. Максимальный срок выполнения административной процедуры составляет 1 месяц со дня регистрации заявления в Уполномоченном органе.</w:t>
      </w:r>
    </w:p>
    <w:p w:rsidR="006B73A3" w:rsidRDefault="006B73A3" w:rsidP="006B73A3">
      <w:pPr>
        <w:pStyle w:val="ConsPlusNormal"/>
        <w:jc w:val="both"/>
      </w:pPr>
    </w:p>
    <w:p w:rsidR="006B73A3" w:rsidRDefault="006B73A3" w:rsidP="006B73A3">
      <w:pPr>
        <w:pStyle w:val="ConsPlusTitle"/>
        <w:jc w:val="center"/>
        <w:outlineLvl w:val="2"/>
      </w:pPr>
      <w:r>
        <w:t xml:space="preserve">3.4. Выдача (направление) </w:t>
      </w:r>
      <w:proofErr w:type="gramStart"/>
      <w:r>
        <w:t>подготовленных</w:t>
      </w:r>
      <w:proofErr w:type="gramEnd"/>
    </w:p>
    <w:p w:rsidR="006B73A3" w:rsidRDefault="006B73A3" w:rsidP="006B73A3">
      <w:pPr>
        <w:pStyle w:val="ConsPlusTitle"/>
        <w:jc w:val="center"/>
      </w:pPr>
      <w:r>
        <w:t>документов заявителю</w:t>
      </w:r>
    </w:p>
    <w:p w:rsidR="006B73A3" w:rsidRDefault="006B73A3" w:rsidP="006B73A3">
      <w:pPr>
        <w:pStyle w:val="ConsPlusNormal"/>
        <w:jc w:val="both"/>
      </w:pPr>
    </w:p>
    <w:p w:rsidR="006B73A3" w:rsidRDefault="006B73A3" w:rsidP="006B73A3">
      <w:pPr>
        <w:pStyle w:val="ConsPlusNormal"/>
        <w:ind w:firstLine="540"/>
        <w:jc w:val="both"/>
      </w:pPr>
      <w:r>
        <w:t>3.4.1. Юридическим фактом, являющимся основанием для начала выполнения данной административной процедуры, является принятие решения о предоставлении (отказе в предоставлении) муниципальной услуги.</w:t>
      </w:r>
    </w:p>
    <w:p w:rsidR="006B73A3" w:rsidRDefault="006B73A3" w:rsidP="006B73A3">
      <w:pPr>
        <w:pStyle w:val="ConsPlusNormal"/>
        <w:spacing w:before="240"/>
        <w:ind w:firstLine="540"/>
        <w:jc w:val="both"/>
      </w:pPr>
      <w:r>
        <w:lastRenderedPageBreak/>
        <w:t xml:space="preserve">3.4.2. Специалист, ответственный за предоставление муниципальной услуги, не позднее чем через пять календарных дней со дня принятия решения выдает или направляет заявителю </w:t>
      </w:r>
      <w:hyperlink w:anchor="Par627" w:tooltip="УВЕДОМЛЕНИЕ" w:history="1">
        <w:r>
          <w:rPr>
            <w:color w:val="0000FF"/>
          </w:rPr>
          <w:t>уведомление</w:t>
        </w:r>
      </w:hyperlink>
      <w:r>
        <w:t xml:space="preserve"> о принятом решении по форме согласно приложению 3 к настоящему административному регламенту.</w:t>
      </w:r>
    </w:p>
    <w:p w:rsidR="006B73A3" w:rsidRDefault="006B73A3" w:rsidP="006B73A3">
      <w:pPr>
        <w:pStyle w:val="ConsPlusNormal"/>
        <w:spacing w:before="240"/>
        <w:ind w:firstLine="540"/>
        <w:jc w:val="both"/>
      </w:pPr>
      <w:r>
        <w:t>В случае предоставления заявителем заявления через МФЦ (при условии заключения соглашения о взаимодействии с МФЦ) указанное уведомление направляется в МФЦ, если иной способ получения не указан заявителем.</w:t>
      </w:r>
    </w:p>
    <w:p w:rsidR="006B73A3" w:rsidRDefault="006B73A3" w:rsidP="006B73A3">
      <w:pPr>
        <w:pStyle w:val="ConsPlusNormal"/>
        <w:spacing w:before="240"/>
        <w:ind w:firstLine="540"/>
        <w:jc w:val="both"/>
      </w:pPr>
      <w:proofErr w:type="gramStart"/>
      <w:r>
        <w:t>В случае предоставления муниципальной услуги в электронной форме посредством Единого портала государственных и муниципальных услуг либо Портала государственных и муниципальных услуг (функций) Вологодской области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посредством личного кабинета заявителя на Едином портале государственных и муниципальных услуг либо Портале государственных и муниципальных услуг (функций) Вологодской области.</w:t>
      </w:r>
      <w:proofErr w:type="gramEnd"/>
    </w:p>
    <w:p w:rsidR="006B73A3" w:rsidRDefault="006B73A3" w:rsidP="006B73A3">
      <w:pPr>
        <w:pStyle w:val="ConsPlusNormal"/>
        <w:spacing w:before="240"/>
        <w:ind w:firstLine="540"/>
        <w:jc w:val="both"/>
      </w:pPr>
      <w:r>
        <w:t>3.4.3. Результатом выполнения административной процедуры является выдача (направление) заявителю уведомления о принятом решении.</w:t>
      </w:r>
    </w:p>
    <w:p w:rsidR="006B73A3" w:rsidRDefault="006B73A3" w:rsidP="006B73A3">
      <w:pPr>
        <w:pStyle w:val="ConsPlusNormal"/>
        <w:jc w:val="both"/>
      </w:pPr>
    </w:p>
    <w:p w:rsidR="006B73A3" w:rsidRDefault="006B73A3" w:rsidP="006B73A3">
      <w:pPr>
        <w:pStyle w:val="ConsPlusTitle"/>
        <w:jc w:val="center"/>
        <w:outlineLvl w:val="1"/>
      </w:pPr>
      <w:r>
        <w:t xml:space="preserve">4. Формы </w:t>
      </w:r>
      <w:proofErr w:type="gramStart"/>
      <w:r>
        <w:t>контроля за</w:t>
      </w:r>
      <w:proofErr w:type="gramEnd"/>
      <w:r>
        <w:t xml:space="preserve"> исполнением</w:t>
      </w:r>
    </w:p>
    <w:p w:rsidR="006B73A3" w:rsidRDefault="006B73A3" w:rsidP="006B73A3">
      <w:pPr>
        <w:pStyle w:val="ConsPlusTitle"/>
        <w:jc w:val="center"/>
      </w:pPr>
      <w:r>
        <w:t>административного регламента</w:t>
      </w:r>
    </w:p>
    <w:p w:rsidR="006B73A3" w:rsidRDefault="006B73A3" w:rsidP="006B73A3">
      <w:pPr>
        <w:pStyle w:val="ConsPlusNormal"/>
        <w:jc w:val="both"/>
      </w:pPr>
    </w:p>
    <w:p w:rsidR="006B73A3" w:rsidRDefault="006B73A3" w:rsidP="006B73A3">
      <w:pPr>
        <w:pStyle w:val="ConsPlusNormal"/>
        <w:ind w:firstLine="540"/>
        <w:jc w:val="both"/>
      </w:pPr>
      <w:r>
        <w:t xml:space="preserve">4.1. </w:t>
      </w:r>
      <w:proofErr w:type="gramStart"/>
      <w:r>
        <w:t>Контроль за</w:t>
      </w:r>
      <w:proofErr w:type="gramEnd"/>
      <w:r>
        <w:t xml:space="preserve"> соблюдением и исполнением специалистами Уполномоченного органа, МФЦ,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муниципальными служащими Уполномоченного органа, МФЦ, работниками МФЦ, а также за принятием ими решений включает в себя общий, текущий контроль.</w:t>
      </w:r>
    </w:p>
    <w:p w:rsidR="006B73A3" w:rsidRDefault="006B73A3" w:rsidP="006B73A3">
      <w:pPr>
        <w:pStyle w:val="ConsPlusNormal"/>
        <w:spacing w:before="240"/>
        <w:ind w:firstLine="540"/>
        <w:jc w:val="both"/>
      </w:pPr>
      <w:r>
        <w:t>4.2. Общий контроль над полнотой и качеством предоставления муниципальной услуги осуществляют руководители Уполномоченного органа, МФЦ.</w:t>
      </w:r>
    </w:p>
    <w:p w:rsidR="006B73A3" w:rsidRDefault="006B73A3" w:rsidP="006B73A3">
      <w:pPr>
        <w:pStyle w:val="ConsPlusNormal"/>
        <w:spacing w:before="240"/>
        <w:ind w:firstLine="540"/>
        <w:jc w:val="both"/>
      </w:pPr>
      <w: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6B73A3" w:rsidRDefault="006B73A3" w:rsidP="006B73A3">
      <w:pPr>
        <w:pStyle w:val="ConsPlusNormal"/>
        <w:spacing w:before="240"/>
        <w:ind w:firstLine="540"/>
        <w:jc w:val="both"/>
      </w:pPr>
      <w:r>
        <w:t xml:space="preserve">Периодичность проверок: </w:t>
      </w:r>
      <w:proofErr w:type="gramStart"/>
      <w:r>
        <w:t>плановые</w:t>
      </w:r>
      <w:proofErr w:type="gramEnd"/>
      <w:r>
        <w:t xml:space="preserve"> - 1 раз в год, внеплановые - по конкретному обращению заявителя.</w:t>
      </w:r>
    </w:p>
    <w:p w:rsidR="006B73A3" w:rsidRDefault="006B73A3" w:rsidP="006B73A3">
      <w:pPr>
        <w:pStyle w:val="ConsPlusNormal"/>
        <w:spacing w:before="240"/>
        <w:ind w:firstLine="540"/>
        <w:jc w:val="both"/>
      </w:pPr>
      <w: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МФЦ о проведении проверки с учетом периодичности комплексных проверок не менее 1 раза в год и тематических проверок - 2 раз в год.</w:t>
      </w:r>
    </w:p>
    <w:p w:rsidR="006B73A3" w:rsidRDefault="006B73A3" w:rsidP="006B73A3">
      <w:pPr>
        <w:pStyle w:val="ConsPlusNormal"/>
        <w:spacing w:before="240"/>
        <w:ind w:firstLine="540"/>
        <w:jc w:val="both"/>
      </w:pPr>
      <w:r>
        <w:t>По результатам текущего контроля составляется справка о результатах текущего контроля и выявленных нарушениях, которая представляется руководителям Уполномоченного органа, МФЦ в течение 10 рабочих дней после завершения проверки.</w:t>
      </w:r>
    </w:p>
    <w:p w:rsidR="006B73A3" w:rsidRDefault="006B73A3" w:rsidP="006B73A3">
      <w:pPr>
        <w:pStyle w:val="ConsPlusNormal"/>
        <w:spacing w:before="240"/>
        <w:ind w:firstLine="540"/>
        <w:jc w:val="both"/>
      </w:pPr>
      <w: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B73A3" w:rsidRDefault="006B73A3" w:rsidP="006B73A3">
      <w:pPr>
        <w:pStyle w:val="ConsPlusNormal"/>
        <w:spacing w:before="240"/>
        <w:ind w:firstLine="540"/>
        <w:jc w:val="both"/>
      </w:pPr>
      <w:r>
        <w:t>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специалистов Уполномоченного органа, работников МФЦ к ответственности в соответствии с действующим законодательством Российской Федерации.</w:t>
      </w:r>
    </w:p>
    <w:p w:rsidR="006B73A3" w:rsidRDefault="006B73A3" w:rsidP="006B73A3">
      <w:pPr>
        <w:pStyle w:val="ConsPlusNormal"/>
        <w:spacing w:before="240"/>
        <w:ind w:firstLine="540"/>
        <w:jc w:val="both"/>
      </w:pPr>
      <w:r>
        <w:t>4.6. Ответственность за неисполнение,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муниципальных служащих Уполномоченного органа и работников МФЦ, ответственных за предоставление муниципальной услуги.</w:t>
      </w:r>
    </w:p>
    <w:p w:rsidR="006B73A3" w:rsidRDefault="006B73A3" w:rsidP="006B73A3">
      <w:pPr>
        <w:pStyle w:val="ConsPlusNormal"/>
        <w:spacing w:before="240"/>
        <w:ind w:firstLine="540"/>
        <w:jc w:val="both"/>
      </w:pPr>
      <w:r>
        <w:t>4.7. Должностное лицо Уполномоченного органа и (или) работники МФЦ, не представившие (несвоевременно представившие) запрошенные и находящиеся в МФЦ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B73A3" w:rsidRDefault="006B73A3" w:rsidP="006B73A3">
      <w:pPr>
        <w:pStyle w:val="ConsPlusNormal"/>
        <w:jc w:val="both"/>
      </w:pPr>
    </w:p>
    <w:p w:rsidR="006B73A3" w:rsidRDefault="006B73A3" w:rsidP="006B73A3">
      <w:pPr>
        <w:pStyle w:val="ConsPlusTitle"/>
        <w:jc w:val="center"/>
        <w:outlineLvl w:val="1"/>
      </w:pPr>
      <w:r>
        <w:t>5. Досудебный (внесудебный) порядок обжалования решений</w:t>
      </w:r>
    </w:p>
    <w:p w:rsidR="006B73A3" w:rsidRDefault="006B73A3" w:rsidP="006B73A3">
      <w:pPr>
        <w:pStyle w:val="ConsPlusTitle"/>
        <w:jc w:val="center"/>
      </w:pPr>
      <w:r>
        <w:t>и действий (бездействия) органа, предоставляющего</w:t>
      </w:r>
    </w:p>
    <w:p w:rsidR="006B73A3" w:rsidRDefault="006B73A3" w:rsidP="006B73A3">
      <w:pPr>
        <w:pStyle w:val="ConsPlusTitle"/>
        <w:jc w:val="center"/>
      </w:pPr>
      <w:r>
        <w:t>муниципальную услугу, его должностных лиц</w:t>
      </w:r>
    </w:p>
    <w:p w:rsidR="006B73A3" w:rsidRDefault="006B73A3" w:rsidP="006B73A3">
      <w:pPr>
        <w:pStyle w:val="ConsPlusTitle"/>
        <w:jc w:val="center"/>
      </w:pPr>
      <w:r>
        <w:t>либо муниципальных служащих, МФЦ, работников МФЦ</w:t>
      </w:r>
    </w:p>
    <w:p w:rsidR="006B73A3" w:rsidRDefault="006B73A3" w:rsidP="006B73A3">
      <w:pPr>
        <w:pStyle w:val="ConsPlusNormal"/>
        <w:jc w:val="both"/>
      </w:pPr>
    </w:p>
    <w:p w:rsidR="006B73A3" w:rsidRDefault="006B73A3" w:rsidP="006B73A3">
      <w:pPr>
        <w:pStyle w:val="ConsPlusNormal"/>
        <w:ind w:firstLine="540"/>
        <w:jc w:val="both"/>
      </w:pPr>
      <w:r>
        <w:t xml:space="preserve">5.1. </w:t>
      </w:r>
      <w:proofErr w:type="gramStart"/>
      <w: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B73A3" w:rsidRDefault="006B73A3" w:rsidP="006B73A3">
      <w:pPr>
        <w:pStyle w:val="ConsPlusNormal"/>
        <w:spacing w:before="240"/>
        <w:ind w:firstLine="540"/>
        <w:jc w:val="both"/>
      </w:pPr>
      <w:proofErr w:type="gramStart"/>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B73A3" w:rsidRDefault="006B73A3" w:rsidP="006B73A3">
      <w:pPr>
        <w:pStyle w:val="ConsPlusNormal"/>
        <w:spacing w:before="240"/>
        <w:ind w:firstLine="540"/>
        <w:jc w:val="both"/>
      </w:pPr>
      <w:r>
        <w:t xml:space="preserve">5.2. </w:t>
      </w:r>
      <w:proofErr w:type="gramStart"/>
      <w: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t xml:space="preserve"> Заявитель может обратиться с жалобой, в том числе в следующих случаях:</w:t>
      </w:r>
    </w:p>
    <w:p w:rsidR="006B73A3" w:rsidRDefault="006B73A3" w:rsidP="006B73A3">
      <w:pPr>
        <w:pStyle w:val="ConsPlusNormal"/>
        <w:spacing w:before="240"/>
        <w:ind w:firstLine="540"/>
        <w:jc w:val="both"/>
      </w:pPr>
      <w:r>
        <w:t>нарушение срока регистрации запроса заявителя о предоставлении муниципальной услуги;</w:t>
      </w:r>
    </w:p>
    <w:p w:rsidR="006B73A3" w:rsidRDefault="006B73A3" w:rsidP="006B73A3">
      <w:pPr>
        <w:pStyle w:val="ConsPlusNormal"/>
        <w:spacing w:before="240"/>
        <w:ind w:firstLine="540"/>
        <w:jc w:val="both"/>
      </w:pPr>
      <w:r>
        <w:t>нарушение срока предоставления муниципальной услуги;</w:t>
      </w:r>
    </w:p>
    <w:p w:rsidR="006B73A3" w:rsidRDefault="006B73A3" w:rsidP="006B73A3">
      <w:pPr>
        <w:pStyle w:val="ConsPlusNormal"/>
        <w:spacing w:before="24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rsidR="006B73A3" w:rsidRDefault="006B73A3" w:rsidP="006B73A3">
      <w:pPr>
        <w:pStyle w:val="ConsPlusNormal"/>
        <w:spacing w:before="240"/>
        <w:ind w:firstLine="540"/>
        <w:jc w:val="both"/>
      </w:pPr>
      <w: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rsidR="006B73A3" w:rsidRDefault="006B73A3" w:rsidP="006B73A3">
      <w:pPr>
        <w:pStyle w:val="ConsPlusNormal"/>
        <w:spacing w:before="240"/>
        <w:ind w:firstLine="540"/>
        <w:jc w:val="both"/>
      </w:pPr>
      <w:proofErr w:type="gramStart"/>
      <w:r>
        <w:t xml:space="preserve">отказ в предоставлении муниципальной услуги, если основания отказа не предусмотрены </w:t>
      </w:r>
      <w: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w:t>
      </w:r>
      <w:proofErr w:type="gramEnd"/>
    </w:p>
    <w:p w:rsidR="006B73A3" w:rsidRDefault="006B73A3" w:rsidP="006B73A3">
      <w:pPr>
        <w:pStyle w:val="ConsPlusNormal"/>
        <w:spacing w:before="24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rsidR="006B73A3" w:rsidRDefault="006B73A3" w:rsidP="006B73A3">
      <w:pPr>
        <w:pStyle w:val="ConsPlusNormal"/>
        <w:spacing w:before="240"/>
        <w:ind w:firstLine="540"/>
        <w:jc w:val="both"/>
      </w:pPr>
      <w:proofErr w:type="gramStart"/>
      <w: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B73A3" w:rsidRDefault="006B73A3" w:rsidP="006B73A3">
      <w:pPr>
        <w:pStyle w:val="ConsPlusNormal"/>
        <w:spacing w:before="240"/>
        <w:ind w:firstLine="540"/>
        <w:jc w:val="both"/>
      </w:pPr>
      <w:r>
        <w:t>нарушение срока или порядка выдачи документов по результатам предоставления муниципальной услуги;</w:t>
      </w:r>
    </w:p>
    <w:p w:rsidR="006B73A3" w:rsidRDefault="006B73A3" w:rsidP="006B73A3">
      <w:pPr>
        <w:pStyle w:val="ConsPlusNormal"/>
        <w:spacing w:before="240"/>
        <w:ind w:firstLine="540"/>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roofErr w:type="gramEnd"/>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proofErr w:type="gramStart"/>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(с</w:t>
      </w:r>
      <w:proofErr w:type="gramEnd"/>
      <w:r>
        <w:t xml:space="preserve"> последующими изменениями).</w:t>
      </w:r>
    </w:p>
    <w:p w:rsidR="006B73A3" w:rsidRDefault="006B73A3" w:rsidP="006B73A3">
      <w:pPr>
        <w:pStyle w:val="ConsPlusNormal"/>
        <w:spacing w:before="240"/>
        <w:ind w:firstLine="540"/>
        <w:jc w:val="both"/>
      </w:pPr>
      <w:r>
        <w:t>5.3. Основанием для начала процедуры досудебного (внесудебного) обжалования является поступление жалобы заявителя в Уполномоченный орган, МФЦ:</w:t>
      </w:r>
    </w:p>
    <w:p w:rsidR="006B73A3" w:rsidRDefault="006B73A3" w:rsidP="006B73A3">
      <w:pPr>
        <w:pStyle w:val="ConsPlusNormal"/>
        <w:spacing w:before="240"/>
        <w:ind w:firstLine="540"/>
        <w:jc w:val="both"/>
      </w:pPr>
      <w:r>
        <w:t>жалоба подается в письменной форме на бумажном носителе, в электронной форме в Уполномоченный орган, МФЦ. Жалобы на решения и действия (бездействие) руководителя Уполномоченного органа подаются на имя Мэра города Вологды. Жалобы на решения и действия (бездействие) работника МФЦ подаются руководителю МФЦ. Жалобы на решения и действия (бездействие) МФЦ подаются на имя Мэра города Вологды или должностного лица, уполномоченного нормативным правовым актом Вологодской области;</w:t>
      </w:r>
    </w:p>
    <w:p w:rsidR="006B73A3" w:rsidRDefault="006B73A3" w:rsidP="006B73A3">
      <w:pPr>
        <w:pStyle w:val="ConsPlusNormal"/>
        <w:spacing w:before="240"/>
        <w:ind w:firstLine="540"/>
        <w:jc w:val="both"/>
      </w:pPr>
      <w:proofErr w:type="gramStart"/>
      <w:r>
        <w:t>жалоба на решения и действия (бездействие) Уполномоченного органа, должностного лица или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Портала государственных и муниципальных услуг (функций) Вологодской области, а также может быть принята при личном приеме заявителя.</w:t>
      </w:r>
      <w:proofErr w:type="gramEnd"/>
      <w: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Портала государственных и муниципальных услуг (функций) Вологодской области, а также может быть принята при личном приеме заявителя.</w:t>
      </w:r>
    </w:p>
    <w:p w:rsidR="006B73A3" w:rsidRDefault="006B73A3" w:rsidP="006B73A3">
      <w:pPr>
        <w:pStyle w:val="ConsPlusNormal"/>
        <w:spacing w:before="240"/>
        <w:ind w:firstLine="540"/>
        <w:jc w:val="both"/>
      </w:pPr>
      <w:r>
        <w:lastRenderedPageBreak/>
        <w:t>5.4. Процедура подачи жалоб, направляемых в электронной форме,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города Вологды, установленными постановлением Администрации города Вологды от 29 декабря 2012 года N 7950 (с последующими изменениями).</w:t>
      </w:r>
    </w:p>
    <w:p w:rsidR="006B73A3" w:rsidRDefault="006B73A3" w:rsidP="006B73A3">
      <w:pPr>
        <w:pStyle w:val="ConsPlusNormal"/>
        <w:spacing w:before="240"/>
        <w:ind w:firstLine="540"/>
        <w:jc w:val="both"/>
      </w:pPr>
      <w:r>
        <w:t>5.5. Жалоба должна содержать:</w:t>
      </w:r>
    </w:p>
    <w:p w:rsidR="006B73A3" w:rsidRDefault="006B73A3" w:rsidP="006B73A3">
      <w:pPr>
        <w:pStyle w:val="ConsPlusNormal"/>
        <w:spacing w:before="240"/>
        <w:ind w:firstLine="540"/>
        <w:jc w:val="both"/>
      </w:pPr>
      <w:r>
        <w:t>наименования Уполномоченного органа, должностного лица либо муниципального служащего Уполномоченного органа, предоставляющего муниципальную услугу, МФЦ, его руководителя, решения и действия (бездействие) которых обжалуются;</w:t>
      </w:r>
    </w:p>
    <w:p w:rsidR="006B73A3" w:rsidRDefault="006B73A3" w:rsidP="006B73A3">
      <w:pPr>
        <w:pStyle w:val="ConsPlusNormal"/>
        <w:spacing w:before="240"/>
        <w:ind w:firstLine="540"/>
        <w:jc w:val="both"/>
      </w:pPr>
      <w:proofErr w:type="gramStart"/>
      <w: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73A3" w:rsidRDefault="006B73A3" w:rsidP="006B73A3">
      <w:pPr>
        <w:pStyle w:val="ConsPlusNormal"/>
        <w:spacing w:before="240"/>
        <w:ind w:firstLine="540"/>
        <w:jc w:val="both"/>
      </w:pPr>
      <w:r>
        <w:t>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предоставляющего муниципальную услугу, МФЦ, работника МФЦ;</w:t>
      </w:r>
    </w:p>
    <w:p w:rsidR="006B73A3" w:rsidRDefault="006B73A3" w:rsidP="006B73A3">
      <w:pPr>
        <w:pStyle w:val="ConsPlusNormal"/>
        <w:spacing w:before="240"/>
        <w:ind w:firstLine="540"/>
        <w:jc w:val="both"/>
      </w:pPr>
      <w:r>
        <w:t>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6B73A3" w:rsidRDefault="006B73A3" w:rsidP="006B73A3">
      <w:pPr>
        <w:pStyle w:val="ConsPlusNormal"/>
        <w:spacing w:before="240"/>
        <w:ind w:firstLine="540"/>
        <w:jc w:val="both"/>
      </w:pPr>
      <w:r>
        <w:t xml:space="preserve">5.6. </w:t>
      </w:r>
      <w:proofErr w:type="gramStart"/>
      <w:r>
        <w:t>На стадии досудебного обжалования действий (бездействия) Уполномоченного органа, должностного лица либо муниципального служащего Уполномоченного органа, МФЦ, работника МФЦ,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roofErr w:type="gramEnd"/>
    </w:p>
    <w:p w:rsidR="006B73A3" w:rsidRDefault="006B73A3" w:rsidP="006B73A3">
      <w:pPr>
        <w:pStyle w:val="ConsPlusNormal"/>
        <w:spacing w:before="240"/>
        <w:ind w:firstLine="540"/>
        <w:jc w:val="both"/>
      </w:pPr>
      <w:r>
        <w:t xml:space="preserve">5.7. </w:t>
      </w:r>
      <w:proofErr w:type="gramStart"/>
      <w:r>
        <w:t>Поступившая жалоба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B73A3" w:rsidRDefault="006B73A3" w:rsidP="006B73A3">
      <w:pPr>
        <w:pStyle w:val="ConsPlusNormal"/>
        <w:spacing w:before="240"/>
        <w:ind w:firstLine="540"/>
        <w:jc w:val="both"/>
      </w:pPr>
      <w:r>
        <w:t>5.8. Случаи оставления жалобы без ответа:</w:t>
      </w:r>
    </w:p>
    <w:p w:rsidR="006B73A3" w:rsidRDefault="006B73A3" w:rsidP="006B73A3">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муниципального служащего Уполномоченного органа, работника МФЦ, а также членов его семьи;</w:t>
      </w:r>
    </w:p>
    <w:p w:rsidR="006B73A3" w:rsidRDefault="006B73A3" w:rsidP="006B73A3">
      <w:pPr>
        <w:pStyle w:val="ConsPlusNormal"/>
        <w:spacing w:before="240"/>
        <w:ind w:firstLine="540"/>
        <w:jc w:val="both"/>
      </w:pPr>
      <w: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6B73A3" w:rsidRDefault="006B73A3" w:rsidP="006B73A3">
      <w:pPr>
        <w:pStyle w:val="ConsPlusNormal"/>
        <w:spacing w:before="240"/>
        <w:ind w:firstLine="540"/>
        <w:jc w:val="both"/>
      </w:pPr>
      <w: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6B73A3" w:rsidRDefault="006B73A3" w:rsidP="006B73A3">
      <w:pPr>
        <w:pStyle w:val="ConsPlusNormal"/>
        <w:spacing w:before="240"/>
        <w:ind w:firstLine="540"/>
        <w:jc w:val="both"/>
      </w:pPr>
      <w:r>
        <w:lastRenderedPageBreak/>
        <w:t>5.9. В удовлетворении жалобы отказывается в следующих случаях:</w:t>
      </w:r>
    </w:p>
    <w:p w:rsidR="006B73A3" w:rsidRDefault="006B73A3" w:rsidP="006B73A3">
      <w:pPr>
        <w:pStyle w:val="ConsPlusNormal"/>
        <w:spacing w:before="240"/>
        <w:ind w:firstLine="540"/>
        <w:jc w:val="both"/>
      </w:pPr>
      <w:r>
        <w:t>а) отсутствие нарушения порядка предоставления муниципальной услуги;</w:t>
      </w:r>
    </w:p>
    <w:p w:rsidR="006B73A3" w:rsidRDefault="006B73A3" w:rsidP="006B73A3">
      <w:pPr>
        <w:pStyle w:val="ConsPlusNormal"/>
        <w:spacing w:before="240"/>
        <w:ind w:firstLine="540"/>
        <w:jc w:val="both"/>
      </w:pPr>
      <w:r>
        <w:t>б) наличие вступившего в законную силу решения суда, арбитражного суда по жалобе о том же предмете и по тем же основаниям;</w:t>
      </w:r>
    </w:p>
    <w:p w:rsidR="006B73A3" w:rsidRDefault="006B73A3" w:rsidP="006B73A3">
      <w:pPr>
        <w:pStyle w:val="ConsPlusNormal"/>
        <w:spacing w:before="24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6B73A3" w:rsidRDefault="006B73A3" w:rsidP="006B73A3">
      <w:pPr>
        <w:pStyle w:val="ConsPlusNormal"/>
        <w:spacing w:before="240"/>
        <w:ind w:firstLine="540"/>
        <w:jc w:val="both"/>
      </w:pPr>
      <w:r>
        <w:t>г) наличие решения по жалобе, принятого ранее в отношении того же заявителя и по тому же предмету жалобы.</w:t>
      </w:r>
    </w:p>
    <w:p w:rsidR="006B73A3" w:rsidRDefault="006B73A3" w:rsidP="006B73A3">
      <w:pPr>
        <w:pStyle w:val="ConsPlusNormal"/>
        <w:spacing w:before="240"/>
        <w:ind w:firstLine="540"/>
        <w:jc w:val="both"/>
      </w:pPr>
      <w:bookmarkStart w:id="7" w:name="Par488"/>
      <w:bookmarkEnd w:id="7"/>
      <w:r>
        <w:t>5.10. По результатам рассмотрения жалобы принимается одно из следующих решений:</w:t>
      </w:r>
    </w:p>
    <w:p w:rsidR="006B73A3" w:rsidRDefault="006B73A3" w:rsidP="006B73A3">
      <w:pPr>
        <w:pStyle w:val="ConsPlusNormal"/>
        <w:spacing w:before="240"/>
        <w:ind w:firstLine="5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городского округа города Вологды;</w:t>
      </w:r>
      <w:proofErr w:type="gramEnd"/>
    </w:p>
    <w:p w:rsidR="006B73A3" w:rsidRDefault="006B73A3" w:rsidP="006B73A3">
      <w:pPr>
        <w:pStyle w:val="ConsPlusNormal"/>
        <w:jc w:val="both"/>
      </w:pPr>
      <w:r>
        <w:t xml:space="preserve">(в ред. постановления Администрации </w:t>
      </w:r>
      <w:proofErr w:type="gramStart"/>
      <w:r>
        <w:t>г</w:t>
      </w:r>
      <w:proofErr w:type="gramEnd"/>
      <w:r>
        <w:t>. Вологды от 11.10.2021 N 1620)</w:t>
      </w:r>
    </w:p>
    <w:p w:rsidR="006B73A3" w:rsidRDefault="006B73A3" w:rsidP="006B73A3">
      <w:pPr>
        <w:pStyle w:val="ConsPlusNormal"/>
        <w:spacing w:before="240"/>
        <w:ind w:firstLine="540"/>
        <w:jc w:val="both"/>
      </w:pPr>
      <w:r>
        <w:t>в удовлетворении жалобы отказывается.</w:t>
      </w:r>
    </w:p>
    <w:p w:rsidR="006B73A3" w:rsidRDefault="006B73A3" w:rsidP="006B73A3">
      <w:pPr>
        <w:pStyle w:val="ConsPlusNormal"/>
        <w:spacing w:before="240"/>
        <w:ind w:firstLine="540"/>
        <w:jc w:val="both"/>
      </w:pPr>
      <w:r>
        <w:t xml:space="preserve">5.11. Не позднее дня, следующего за днем принятия решения, указанного в </w:t>
      </w:r>
      <w:hyperlink w:anchor="Par488" w:tooltip="5.10. По результатам рассмотрения жалобы принимается одно из следующих решений:" w:history="1">
        <w:r>
          <w:rPr>
            <w:color w:val="0000FF"/>
          </w:rPr>
          <w:t>пункте 5.10</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73A3" w:rsidRDefault="006B73A3" w:rsidP="006B73A3">
      <w:pPr>
        <w:pStyle w:val="ConsPlusNormal"/>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w:t>
      </w:r>
      <w:proofErr w:type="gramStart"/>
      <w:r>
        <w:t>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6B73A3" w:rsidRDefault="006B73A3" w:rsidP="006B73A3">
      <w:pPr>
        <w:pStyle w:val="ConsPlusNormal"/>
        <w:spacing w:before="24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73A3" w:rsidRDefault="006B73A3" w:rsidP="006B73A3">
      <w:pPr>
        <w:pStyle w:val="ConsPlusNormal"/>
        <w:spacing w:before="240"/>
        <w:ind w:firstLine="540"/>
        <w:jc w:val="both"/>
      </w:pPr>
      <w:r>
        <w:t>5.12. Заявитель вправе обжаловать решения, принятые в ходе предоставления муниципальной услуги, действия (бездействие) должностных лиц в судебном порядке.</w:t>
      </w: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right"/>
        <w:outlineLvl w:val="1"/>
      </w:pPr>
      <w:r>
        <w:t>Приложение 1</w:t>
      </w:r>
    </w:p>
    <w:p w:rsidR="006B73A3" w:rsidRDefault="006B73A3" w:rsidP="006B73A3">
      <w:pPr>
        <w:pStyle w:val="ConsPlusNormal"/>
        <w:jc w:val="right"/>
      </w:pPr>
      <w:r>
        <w:t>к Административному регламенту</w:t>
      </w:r>
    </w:p>
    <w:p w:rsidR="006B73A3" w:rsidRDefault="006B73A3" w:rsidP="006B73A3">
      <w:pPr>
        <w:pStyle w:val="ConsPlusNormal"/>
        <w:jc w:val="right"/>
      </w:pPr>
      <w:r>
        <w:t>предоставления муниципальной услуги по включению</w:t>
      </w:r>
    </w:p>
    <w:p w:rsidR="006B73A3" w:rsidRDefault="006B73A3" w:rsidP="006B73A3">
      <w:pPr>
        <w:pStyle w:val="ConsPlusNormal"/>
        <w:jc w:val="right"/>
      </w:pPr>
      <w:r>
        <w:t>в список граждан, имеющих право быть принятыми</w:t>
      </w:r>
    </w:p>
    <w:p w:rsidR="006B73A3" w:rsidRDefault="006B73A3" w:rsidP="006B73A3">
      <w:pPr>
        <w:pStyle w:val="ConsPlusNormal"/>
        <w:jc w:val="right"/>
      </w:pPr>
      <w:r>
        <w:lastRenderedPageBreak/>
        <w:t>в члены жилищно-строительных кооперативов,</w:t>
      </w:r>
    </w:p>
    <w:p w:rsidR="006B73A3" w:rsidRDefault="006B73A3" w:rsidP="006B73A3">
      <w:pPr>
        <w:pStyle w:val="ConsPlusNormal"/>
        <w:jc w:val="right"/>
      </w:pPr>
      <w:r>
        <w:t>создаваемых в целях обеспечения жильем граждан</w:t>
      </w:r>
    </w:p>
    <w:p w:rsidR="006B73A3" w:rsidRDefault="006B73A3" w:rsidP="006B73A3">
      <w:pPr>
        <w:pStyle w:val="ConsPlusNormal"/>
        <w:jc w:val="right"/>
      </w:pPr>
      <w:r>
        <w:t>в соответствии с Федеральными законами</w:t>
      </w:r>
    </w:p>
    <w:p w:rsidR="006B73A3" w:rsidRDefault="006B73A3" w:rsidP="006B73A3">
      <w:pPr>
        <w:pStyle w:val="ConsPlusNormal"/>
        <w:jc w:val="right"/>
      </w:pPr>
      <w:r>
        <w:t>от 24 июля 2008 года N 161-ФЗ "О содействии развитию</w:t>
      </w:r>
    </w:p>
    <w:p w:rsidR="006B73A3" w:rsidRDefault="006B73A3" w:rsidP="006B73A3">
      <w:pPr>
        <w:pStyle w:val="ConsPlusNormal"/>
        <w:jc w:val="right"/>
      </w:pPr>
      <w:r>
        <w:t xml:space="preserve">жилищного строительства, созданию объектов </w:t>
      </w:r>
      <w:proofErr w:type="gramStart"/>
      <w:r>
        <w:t>туристской</w:t>
      </w:r>
      <w:proofErr w:type="gramEnd"/>
    </w:p>
    <w:p w:rsidR="006B73A3" w:rsidRDefault="006B73A3" w:rsidP="006B73A3">
      <w:pPr>
        <w:pStyle w:val="ConsPlusNormal"/>
        <w:jc w:val="right"/>
      </w:pPr>
      <w:r>
        <w:t>инфраструктуры и иному развитию территорий"</w:t>
      </w:r>
    </w:p>
    <w:p w:rsidR="006B73A3" w:rsidRDefault="006B73A3" w:rsidP="006B73A3">
      <w:pPr>
        <w:pStyle w:val="ConsPlusNormal"/>
        <w:jc w:val="right"/>
      </w:pPr>
      <w:r>
        <w:t>(с последующими изменениями) и от 25 октября 2001 года</w:t>
      </w:r>
    </w:p>
    <w:p w:rsidR="006B73A3" w:rsidRDefault="006B73A3" w:rsidP="006B73A3">
      <w:pPr>
        <w:pStyle w:val="ConsPlusNormal"/>
        <w:jc w:val="right"/>
      </w:pPr>
      <w:r>
        <w:t>N 137-ФЗ "О введении в действие Земельного кодекса</w:t>
      </w:r>
    </w:p>
    <w:p w:rsidR="006B73A3" w:rsidRDefault="006B73A3" w:rsidP="006B73A3">
      <w:pPr>
        <w:pStyle w:val="ConsPlusNormal"/>
        <w:jc w:val="right"/>
      </w:pPr>
      <w:r>
        <w:t>Российской Федерации" (с последующими изменениями)</w:t>
      </w:r>
    </w:p>
    <w:p w:rsidR="006B73A3" w:rsidRDefault="006B73A3" w:rsidP="006B73A3">
      <w:pPr>
        <w:pStyle w:val="ConsPlusNormal"/>
      </w:pPr>
    </w:p>
    <w:tbl>
      <w:tblPr>
        <w:tblW w:w="5000" w:type="pct"/>
        <w:tblCellMar>
          <w:left w:w="0" w:type="dxa"/>
          <w:right w:w="0" w:type="dxa"/>
        </w:tblCellMar>
        <w:tblLook w:val="0000"/>
      </w:tblPr>
      <w:tblGrid>
        <w:gridCol w:w="60"/>
        <w:gridCol w:w="113"/>
        <w:gridCol w:w="9921"/>
        <w:gridCol w:w="113"/>
      </w:tblGrid>
      <w:tr w:rsidR="006B73A3" w:rsidTr="008A07C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73A3" w:rsidRDefault="006B73A3" w:rsidP="008A07CE">
            <w:pPr>
              <w:pStyle w:val="ConsPlusNormal"/>
            </w:pPr>
          </w:p>
        </w:tc>
        <w:tc>
          <w:tcPr>
            <w:tcW w:w="113" w:type="dxa"/>
            <w:shd w:val="clear" w:color="auto" w:fill="F4F3F8"/>
            <w:tcMar>
              <w:top w:w="0" w:type="dxa"/>
              <w:left w:w="0" w:type="dxa"/>
              <w:bottom w:w="0" w:type="dxa"/>
              <w:right w:w="0" w:type="dxa"/>
            </w:tcMar>
          </w:tcPr>
          <w:p w:rsidR="006B73A3" w:rsidRDefault="006B73A3" w:rsidP="008A07CE">
            <w:pPr>
              <w:pStyle w:val="ConsPlusNormal"/>
            </w:pPr>
          </w:p>
        </w:tc>
        <w:tc>
          <w:tcPr>
            <w:tcW w:w="0" w:type="auto"/>
            <w:shd w:val="clear" w:color="auto" w:fill="F4F3F8"/>
            <w:tcMar>
              <w:top w:w="113" w:type="dxa"/>
              <w:left w:w="0" w:type="dxa"/>
              <w:bottom w:w="113" w:type="dxa"/>
              <w:right w:w="0" w:type="dxa"/>
            </w:tcMar>
          </w:tcPr>
          <w:p w:rsidR="006B73A3" w:rsidRDefault="006B73A3" w:rsidP="008A07CE">
            <w:pPr>
              <w:pStyle w:val="ConsPlusNormal"/>
              <w:jc w:val="center"/>
              <w:rPr>
                <w:color w:val="392C69"/>
              </w:rPr>
            </w:pPr>
            <w:r>
              <w:rPr>
                <w:color w:val="392C69"/>
              </w:rPr>
              <w:t>Список изменяющих документов</w:t>
            </w:r>
          </w:p>
          <w:p w:rsidR="006B73A3" w:rsidRDefault="006B73A3" w:rsidP="008A07CE">
            <w:pPr>
              <w:pStyle w:val="ConsPlusNormal"/>
              <w:jc w:val="center"/>
              <w:rPr>
                <w:color w:val="392C69"/>
              </w:rPr>
            </w:pPr>
            <w:proofErr w:type="gramStart"/>
            <w:r>
              <w:rPr>
                <w:color w:val="392C69"/>
              </w:rPr>
              <w:t>(в ред. постановления Администрации г. Вологды</w:t>
            </w:r>
            <w:proofErr w:type="gramEnd"/>
          </w:p>
          <w:p w:rsidR="006B73A3" w:rsidRDefault="006B73A3" w:rsidP="008A07CE">
            <w:pPr>
              <w:pStyle w:val="ConsPlusNormal"/>
              <w:jc w:val="center"/>
              <w:rPr>
                <w:color w:val="392C69"/>
              </w:rPr>
            </w:pPr>
            <w:r>
              <w:rPr>
                <w:color w:val="392C69"/>
              </w:rPr>
              <w:t>от 23.05.2024 N 624)</w:t>
            </w:r>
          </w:p>
        </w:tc>
        <w:tc>
          <w:tcPr>
            <w:tcW w:w="113" w:type="dxa"/>
            <w:shd w:val="clear" w:color="auto" w:fill="F4F3F8"/>
            <w:tcMar>
              <w:top w:w="0" w:type="dxa"/>
              <w:left w:w="0" w:type="dxa"/>
              <w:bottom w:w="0" w:type="dxa"/>
              <w:right w:w="0" w:type="dxa"/>
            </w:tcMar>
          </w:tcPr>
          <w:p w:rsidR="006B73A3" w:rsidRDefault="006B73A3" w:rsidP="008A07CE">
            <w:pPr>
              <w:pStyle w:val="ConsPlusNormal"/>
              <w:jc w:val="center"/>
              <w:rPr>
                <w:color w:val="392C69"/>
              </w:rPr>
            </w:pPr>
          </w:p>
        </w:tc>
      </w:tr>
    </w:tbl>
    <w:p w:rsidR="006B73A3" w:rsidRDefault="006B73A3" w:rsidP="006B73A3">
      <w:pPr>
        <w:pStyle w:val="ConsPlusNormal"/>
        <w:jc w:val="both"/>
      </w:pPr>
    </w:p>
    <w:p w:rsidR="006B73A3" w:rsidRDefault="006B73A3" w:rsidP="006B73A3">
      <w:pPr>
        <w:pStyle w:val="ConsPlusNormal"/>
        <w:jc w:val="right"/>
      </w:pPr>
      <w:r>
        <w:t>форма</w:t>
      </w:r>
    </w:p>
    <w:p w:rsidR="006B73A3" w:rsidRDefault="006B73A3" w:rsidP="006B73A3">
      <w:pPr>
        <w:pStyle w:val="ConsPlusNormal"/>
        <w:jc w:val="both"/>
      </w:pPr>
    </w:p>
    <w:tbl>
      <w:tblPr>
        <w:tblW w:w="0" w:type="auto"/>
        <w:tblLayout w:type="fixed"/>
        <w:tblCellMar>
          <w:top w:w="102" w:type="dxa"/>
          <w:left w:w="62" w:type="dxa"/>
          <w:bottom w:w="102" w:type="dxa"/>
          <w:right w:w="62" w:type="dxa"/>
        </w:tblCellMar>
        <w:tblLook w:val="0000"/>
      </w:tblPr>
      <w:tblGrid>
        <w:gridCol w:w="3438"/>
        <w:gridCol w:w="1097"/>
        <w:gridCol w:w="1096"/>
        <w:gridCol w:w="3033"/>
        <w:gridCol w:w="406"/>
      </w:tblGrid>
      <w:tr w:rsidR="006B73A3" w:rsidTr="008A07CE">
        <w:tc>
          <w:tcPr>
            <w:tcW w:w="4535" w:type="dxa"/>
            <w:gridSpan w:val="2"/>
          </w:tcPr>
          <w:p w:rsidR="006B73A3" w:rsidRDefault="006B73A3" w:rsidP="008A07CE">
            <w:pPr>
              <w:pStyle w:val="ConsPlusNormal"/>
            </w:pPr>
          </w:p>
        </w:tc>
        <w:tc>
          <w:tcPr>
            <w:tcW w:w="4535" w:type="dxa"/>
            <w:gridSpan w:val="3"/>
          </w:tcPr>
          <w:p w:rsidR="006B73A3" w:rsidRDefault="006B73A3" w:rsidP="008A07CE">
            <w:pPr>
              <w:pStyle w:val="ConsPlusNormal"/>
            </w:pPr>
            <w:r>
              <w:t>Руководителю органа, осуществляющего предоставление муниципальной услуги</w:t>
            </w:r>
          </w:p>
        </w:tc>
      </w:tr>
      <w:tr w:rsidR="006B73A3" w:rsidTr="008A07CE">
        <w:tc>
          <w:tcPr>
            <w:tcW w:w="9070" w:type="dxa"/>
            <w:gridSpan w:val="5"/>
          </w:tcPr>
          <w:p w:rsidR="006B73A3" w:rsidRDefault="006B73A3" w:rsidP="008A07CE">
            <w:pPr>
              <w:pStyle w:val="ConsPlusNormal"/>
            </w:pPr>
          </w:p>
        </w:tc>
      </w:tr>
      <w:tr w:rsidR="006B73A3" w:rsidTr="008A07CE">
        <w:tc>
          <w:tcPr>
            <w:tcW w:w="9070" w:type="dxa"/>
            <w:gridSpan w:val="5"/>
          </w:tcPr>
          <w:p w:rsidR="006B73A3" w:rsidRDefault="006B73A3" w:rsidP="008A07CE">
            <w:pPr>
              <w:pStyle w:val="ConsPlusNormal"/>
              <w:jc w:val="center"/>
            </w:pPr>
            <w:bookmarkStart w:id="8" w:name="Par523"/>
            <w:bookmarkEnd w:id="8"/>
            <w:r>
              <w:t>ЗАЯВЛЕНИЕ</w:t>
            </w:r>
          </w:p>
        </w:tc>
      </w:tr>
      <w:tr w:rsidR="006B73A3" w:rsidTr="008A07CE">
        <w:tc>
          <w:tcPr>
            <w:tcW w:w="9070" w:type="dxa"/>
            <w:gridSpan w:val="5"/>
          </w:tcPr>
          <w:p w:rsidR="006B73A3" w:rsidRDefault="006B73A3" w:rsidP="008A07CE">
            <w:pPr>
              <w:pStyle w:val="ConsPlusNormal"/>
            </w:pPr>
          </w:p>
        </w:tc>
      </w:tr>
      <w:tr w:rsidR="006B73A3" w:rsidTr="008A07CE">
        <w:tc>
          <w:tcPr>
            <w:tcW w:w="9070" w:type="dxa"/>
            <w:gridSpan w:val="5"/>
          </w:tcPr>
          <w:p w:rsidR="006B73A3" w:rsidRDefault="006B73A3" w:rsidP="008A07CE">
            <w:pPr>
              <w:pStyle w:val="ConsPlusNormal"/>
              <w:jc w:val="both"/>
            </w:pPr>
            <w:r>
              <w:t>Фамилия, имя, отчество гражданина</w:t>
            </w:r>
          </w:p>
        </w:tc>
      </w:tr>
      <w:tr w:rsidR="006B73A3" w:rsidTr="008A07CE">
        <w:tc>
          <w:tcPr>
            <w:tcW w:w="9070" w:type="dxa"/>
            <w:gridSpan w:val="5"/>
            <w:tcBorders>
              <w:bottom w:val="single" w:sz="4" w:space="0" w:color="auto"/>
            </w:tcBorders>
          </w:tcPr>
          <w:p w:rsidR="006B73A3" w:rsidRDefault="006B73A3" w:rsidP="008A07CE">
            <w:pPr>
              <w:pStyle w:val="ConsPlusNormal"/>
            </w:pPr>
          </w:p>
        </w:tc>
      </w:tr>
      <w:tr w:rsidR="006B73A3" w:rsidTr="008A07CE">
        <w:tc>
          <w:tcPr>
            <w:tcW w:w="9070" w:type="dxa"/>
            <w:gridSpan w:val="5"/>
            <w:tcBorders>
              <w:top w:val="single" w:sz="4" w:space="0" w:color="auto"/>
            </w:tcBorders>
          </w:tcPr>
          <w:p w:rsidR="006B73A3" w:rsidRDefault="006B73A3" w:rsidP="008A07CE">
            <w:pPr>
              <w:pStyle w:val="ConsPlusNormal"/>
            </w:pPr>
          </w:p>
        </w:tc>
      </w:tr>
      <w:tr w:rsidR="006B73A3" w:rsidTr="008A07CE">
        <w:tc>
          <w:tcPr>
            <w:tcW w:w="9070" w:type="dxa"/>
            <w:gridSpan w:val="5"/>
          </w:tcPr>
          <w:p w:rsidR="006B73A3" w:rsidRDefault="006B73A3" w:rsidP="008A07CE">
            <w:pPr>
              <w:pStyle w:val="ConsPlusNormal"/>
              <w:jc w:val="both"/>
            </w:pPr>
            <w:r>
              <w:t>Адрес, телефон:</w:t>
            </w:r>
          </w:p>
          <w:p w:rsidR="006B73A3" w:rsidRDefault="006B73A3" w:rsidP="008A07CE">
            <w:pPr>
              <w:pStyle w:val="ConsPlusNormal"/>
              <w:jc w:val="both"/>
            </w:pPr>
            <w:r>
              <w:t>________________________________________________________________________,</w:t>
            </w:r>
          </w:p>
          <w:p w:rsidR="006B73A3" w:rsidRDefault="006B73A3" w:rsidP="008A07CE">
            <w:pPr>
              <w:pStyle w:val="ConsPlusNormal"/>
              <w:jc w:val="both"/>
            </w:pPr>
            <w:r>
              <w:t>члены моей семьи (совместно проживающие лица):</w:t>
            </w:r>
          </w:p>
          <w:p w:rsidR="006B73A3" w:rsidRDefault="006B73A3" w:rsidP="008A07CE">
            <w:pPr>
              <w:pStyle w:val="ConsPlusNormal"/>
              <w:jc w:val="both"/>
            </w:pPr>
            <w:r>
              <w:t>1. _______________________________________________ (Ф.И.О., родственная связь)</w:t>
            </w:r>
          </w:p>
          <w:p w:rsidR="006B73A3" w:rsidRDefault="006B73A3" w:rsidP="008A07CE">
            <w:pPr>
              <w:pStyle w:val="ConsPlusNormal"/>
              <w:jc w:val="both"/>
            </w:pPr>
            <w:r>
              <w:t>2. _______________________________________________ (Ф.И.О., родственная связь)</w:t>
            </w:r>
          </w:p>
          <w:p w:rsidR="006B73A3" w:rsidRDefault="006B73A3" w:rsidP="008A07CE">
            <w:pPr>
              <w:pStyle w:val="ConsPlusNormal"/>
              <w:jc w:val="both"/>
            </w:pPr>
            <w:r>
              <w:t>3. __________________________________________ (Ф.И.О., родственная связь) и т.д.</w:t>
            </w:r>
          </w:p>
          <w:p w:rsidR="006B73A3" w:rsidRDefault="006B73A3" w:rsidP="008A07CE">
            <w:pPr>
              <w:pStyle w:val="ConsPlusNormal"/>
              <w:jc w:val="both"/>
            </w:pPr>
            <w:proofErr w:type="gramStart"/>
            <w:r>
              <w:t>Прошу Вас включить меня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 N 137-ФЗ "О введении в</w:t>
            </w:r>
            <w:proofErr w:type="gramEnd"/>
            <w:r>
              <w:t xml:space="preserve"> действие Земельного кодекса Российской Федерации" (с последующими изменениями), для осуществления строительства на территории</w:t>
            </w:r>
          </w:p>
        </w:tc>
      </w:tr>
      <w:tr w:rsidR="006B73A3" w:rsidTr="008A07CE">
        <w:tc>
          <w:tcPr>
            <w:tcW w:w="9070" w:type="dxa"/>
            <w:gridSpan w:val="5"/>
            <w:tcBorders>
              <w:bottom w:val="single" w:sz="4" w:space="0" w:color="auto"/>
            </w:tcBorders>
          </w:tcPr>
          <w:p w:rsidR="006B73A3" w:rsidRDefault="006B73A3" w:rsidP="008A07CE">
            <w:pPr>
              <w:pStyle w:val="ConsPlusNormal"/>
            </w:pPr>
          </w:p>
        </w:tc>
      </w:tr>
      <w:tr w:rsidR="006B73A3" w:rsidTr="008A07CE">
        <w:tc>
          <w:tcPr>
            <w:tcW w:w="8664" w:type="dxa"/>
            <w:gridSpan w:val="4"/>
            <w:tcBorders>
              <w:top w:val="single" w:sz="4" w:space="0" w:color="auto"/>
              <w:bottom w:val="single" w:sz="4" w:space="0" w:color="auto"/>
            </w:tcBorders>
          </w:tcPr>
          <w:p w:rsidR="006B73A3" w:rsidRDefault="006B73A3" w:rsidP="008A07CE">
            <w:pPr>
              <w:pStyle w:val="ConsPlusNormal"/>
            </w:pPr>
          </w:p>
        </w:tc>
        <w:tc>
          <w:tcPr>
            <w:tcW w:w="406" w:type="dxa"/>
            <w:tcBorders>
              <w:top w:val="single" w:sz="4" w:space="0" w:color="auto"/>
            </w:tcBorders>
          </w:tcPr>
          <w:p w:rsidR="006B73A3" w:rsidRDefault="006B73A3" w:rsidP="008A07CE">
            <w:pPr>
              <w:pStyle w:val="ConsPlusNormal"/>
              <w:jc w:val="both"/>
            </w:pPr>
            <w:r>
              <w:t>.</w:t>
            </w:r>
          </w:p>
        </w:tc>
      </w:tr>
      <w:tr w:rsidR="006B73A3" w:rsidTr="008A07CE">
        <w:tc>
          <w:tcPr>
            <w:tcW w:w="8664" w:type="dxa"/>
            <w:gridSpan w:val="4"/>
            <w:tcBorders>
              <w:top w:val="single" w:sz="4" w:space="0" w:color="auto"/>
            </w:tcBorders>
          </w:tcPr>
          <w:p w:rsidR="006B73A3" w:rsidRDefault="006B73A3" w:rsidP="008A07CE">
            <w:pPr>
              <w:pStyle w:val="ConsPlusNormal"/>
              <w:jc w:val="center"/>
            </w:pPr>
            <w:r>
              <w:t>(указать населенный пункт муниципального района/городской округ)</w:t>
            </w:r>
          </w:p>
        </w:tc>
        <w:tc>
          <w:tcPr>
            <w:tcW w:w="406" w:type="dxa"/>
          </w:tcPr>
          <w:p w:rsidR="006B73A3" w:rsidRDefault="006B73A3" w:rsidP="008A07CE">
            <w:pPr>
              <w:pStyle w:val="ConsPlusNormal"/>
            </w:pPr>
          </w:p>
        </w:tc>
      </w:tr>
      <w:tr w:rsidR="006B73A3" w:rsidTr="008A07CE">
        <w:tc>
          <w:tcPr>
            <w:tcW w:w="9070" w:type="dxa"/>
            <w:gridSpan w:val="5"/>
          </w:tcPr>
          <w:p w:rsidR="006B73A3" w:rsidRDefault="006B73A3" w:rsidP="008A07CE">
            <w:pPr>
              <w:pStyle w:val="ConsPlusNormal"/>
            </w:pPr>
          </w:p>
        </w:tc>
      </w:tr>
      <w:tr w:rsidR="006B73A3" w:rsidTr="008A07CE">
        <w:tc>
          <w:tcPr>
            <w:tcW w:w="9070" w:type="dxa"/>
            <w:gridSpan w:val="5"/>
          </w:tcPr>
          <w:p w:rsidR="006B73A3" w:rsidRDefault="006B73A3" w:rsidP="008A07CE">
            <w:pPr>
              <w:pStyle w:val="ConsPlusNormal"/>
            </w:pPr>
            <w:r>
              <w:t>Приложения:</w:t>
            </w:r>
          </w:p>
          <w:p w:rsidR="006B73A3" w:rsidRDefault="006B73A3" w:rsidP="008A07CE">
            <w:pPr>
              <w:pStyle w:val="ConsPlusNormal"/>
            </w:pPr>
            <w:r>
              <w:t>а) ______________________________________________________________________;</w:t>
            </w:r>
          </w:p>
          <w:p w:rsidR="006B73A3" w:rsidRDefault="006B73A3" w:rsidP="008A07CE">
            <w:pPr>
              <w:pStyle w:val="ConsPlusNormal"/>
            </w:pPr>
            <w:r>
              <w:t>б) ______________________________________________________________________;</w:t>
            </w:r>
          </w:p>
          <w:p w:rsidR="006B73A3" w:rsidRDefault="006B73A3" w:rsidP="008A07CE">
            <w:pPr>
              <w:pStyle w:val="ConsPlusNormal"/>
            </w:pPr>
            <w:r>
              <w:t>в) ______________________________________________________________________;</w:t>
            </w:r>
          </w:p>
          <w:p w:rsidR="006B73A3" w:rsidRDefault="006B73A3" w:rsidP="008A07CE">
            <w:pPr>
              <w:pStyle w:val="ConsPlusNormal"/>
            </w:pPr>
            <w:r>
              <w:t>г) ______________________________________________________________________;</w:t>
            </w:r>
          </w:p>
          <w:p w:rsidR="006B73A3" w:rsidRDefault="006B73A3" w:rsidP="008A07CE">
            <w:pPr>
              <w:pStyle w:val="ConsPlusNormal"/>
            </w:pPr>
            <w:r>
              <w:t>д) ______________________________________________________________________;</w:t>
            </w:r>
          </w:p>
          <w:p w:rsidR="006B73A3" w:rsidRDefault="006B73A3" w:rsidP="008A07CE">
            <w:pPr>
              <w:pStyle w:val="ConsPlusNormal"/>
            </w:pPr>
            <w:r>
              <w:t>е) ______________________________________________________________________;</w:t>
            </w:r>
          </w:p>
          <w:p w:rsidR="006B73A3" w:rsidRDefault="006B73A3" w:rsidP="008A07CE">
            <w:pPr>
              <w:pStyle w:val="ConsPlusNormal"/>
            </w:pPr>
            <w:r>
              <w:t>ж) ______________________________________________________________________;</w:t>
            </w:r>
          </w:p>
          <w:p w:rsidR="006B73A3" w:rsidRDefault="006B73A3" w:rsidP="008A07CE">
            <w:pPr>
              <w:pStyle w:val="ConsPlusNormal"/>
            </w:pPr>
            <w:r>
              <w:t>з) ______________________________________________________________________;</w:t>
            </w:r>
          </w:p>
          <w:p w:rsidR="006B73A3" w:rsidRDefault="006B73A3" w:rsidP="008A07CE">
            <w:pPr>
              <w:pStyle w:val="ConsPlusNormal"/>
            </w:pPr>
            <w:r>
              <w:t>и) ______________________________________________________________________.</w:t>
            </w:r>
          </w:p>
        </w:tc>
      </w:tr>
      <w:tr w:rsidR="006B73A3" w:rsidTr="008A07CE">
        <w:tc>
          <w:tcPr>
            <w:tcW w:w="9070" w:type="dxa"/>
            <w:gridSpan w:val="5"/>
          </w:tcPr>
          <w:p w:rsidR="006B73A3" w:rsidRDefault="006B73A3" w:rsidP="008A07CE">
            <w:pPr>
              <w:pStyle w:val="ConsPlusNormal"/>
            </w:pPr>
          </w:p>
        </w:tc>
      </w:tr>
      <w:tr w:rsidR="006B73A3" w:rsidTr="008A07CE">
        <w:tc>
          <w:tcPr>
            <w:tcW w:w="3438" w:type="dxa"/>
            <w:tcBorders>
              <w:bottom w:val="single" w:sz="4" w:space="0" w:color="auto"/>
            </w:tcBorders>
          </w:tcPr>
          <w:p w:rsidR="006B73A3" w:rsidRDefault="006B73A3" w:rsidP="008A07CE">
            <w:pPr>
              <w:pStyle w:val="ConsPlusNormal"/>
            </w:pPr>
          </w:p>
        </w:tc>
        <w:tc>
          <w:tcPr>
            <w:tcW w:w="2193" w:type="dxa"/>
            <w:gridSpan w:val="2"/>
            <w:vMerge w:val="restart"/>
          </w:tcPr>
          <w:p w:rsidR="006B73A3" w:rsidRDefault="006B73A3" w:rsidP="008A07CE">
            <w:pPr>
              <w:pStyle w:val="ConsPlusNormal"/>
            </w:pPr>
          </w:p>
        </w:tc>
        <w:tc>
          <w:tcPr>
            <w:tcW w:w="3439" w:type="dxa"/>
            <w:gridSpan w:val="2"/>
            <w:tcBorders>
              <w:bottom w:val="single" w:sz="4" w:space="0" w:color="auto"/>
            </w:tcBorders>
          </w:tcPr>
          <w:p w:rsidR="006B73A3" w:rsidRDefault="006B73A3" w:rsidP="008A07CE">
            <w:pPr>
              <w:pStyle w:val="ConsPlusNormal"/>
            </w:pPr>
          </w:p>
        </w:tc>
      </w:tr>
      <w:tr w:rsidR="006B73A3" w:rsidTr="008A07CE">
        <w:tc>
          <w:tcPr>
            <w:tcW w:w="3438" w:type="dxa"/>
            <w:tcBorders>
              <w:top w:val="single" w:sz="4" w:space="0" w:color="auto"/>
            </w:tcBorders>
          </w:tcPr>
          <w:p w:rsidR="006B73A3" w:rsidRDefault="006B73A3" w:rsidP="008A07CE">
            <w:pPr>
              <w:pStyle w:val="ConsPlusNormal"/>
              <w:jc w:val="center"/>
            </w:pPr>
            <w:r>
              <w:t>(Ф.И.О.)</w:t>
            </w:r>
          </w:p>
        </w:tc>
        <w:tc>
          <w:tcPr>
            <w:tcW w:w="2193" w:type="dxa"/>
            <w:gridSpan w:val="2"/>
            <w:vMerge/>
          </w:tcPr>
          <w:p w:rsidR="006B73A3" w:rsidRDefault="006B73A3" w:rsidP="008A07CE">
            <w:pPr>
              <w:pStyle w:val="ConsPlusNormal"/>
              <w:jc w:val="center"/>
            </w:pPr>
          </w:p>
        </w:tc>
        <w:tc>
          <w:tcPr>
            <w:tcW w:w="3439" w:type="dxa"/>
            <w:gridSpan w:val="2"/>
            <w:tcBorders>
              <w:top w:val="single" w:sz="4" w:space="0" w:color="auto"/>
            </w:tcBorders>
          </w:tcPr>
          <w:p w:rsidR="006B73A3" w:rsidRDefault="006B73A3" w:rsidP="008A07CE">
            <w:pPr>
              <w:pStyle w:val="ConsPlusNormal"/>
              <w:jc w:val="center"/>
            </w:pPr>
            <w:r>
              <w:t>(подпись заявителя)</w:t>
            </w:r>
          </w:p>
        </w:tc>
      </w:tr>
      <w:tr w:rsidR="006B73A3" w:rsidTr="008A07CE">
        <w:tc>
          <w:tcPr>
            <w:tcW w:w="9070" w:type="dxa"/>
            <w:gridSpan w:val="5"/>
          </w:tcPr>
          <w:p w:rsidR="006B73A3" w:rsidRDefault="006B73A3" w:rsidP="008A07CE">
            <w:pPr>
              <w:pStyle w:val="ConsPlusNormal"/>
            </w:pPr>
          </w:p>
        </w:tc>
      </w:tr>
      <w:tr w:rsidR="006B73A3" w:rsidTr="008A07CE">
        <w:tc>
          <w:tcPr>
            <w:tcW w:w="9070" w:type="dxa"/>
            <w:gridSpan w:val="5"/>
          </w:tcPr>
          <w:p w:rsidR="006B73A3" w:rsidRDefault="006B73A3" w:rsidP="008A07CE">
            <w:pPr>
              <w:pStyle w:val="ConsPlusNormal"/>
            </w:pPr>
            <w:r>
              <w:t>"__"__________ 20__ г.</w:t>
            </w:r>
          </w:p>
        </w:tc>
      </w:tr>
    </w:tbl>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right"/>
        <w:outlineLvl w:val="1"/>
      </w:pPr>
      <w:r>
        <w:t>Приложение 2</w:t>
      </w:r>
    </w:p>
    <w:p w:rsidR="006B73A3" w:rsidRDefault="006B73A3" w:rsidP="006B73A3">
      <w:pPr>
        <w:pStyle w:val="ConsPlusNormal"/>
        <w:jc w:val="right"/>
      </w:pPr>
      <w:r>
        <w:t>к Административному регламенту</w:t>
      </w:r>
    </w:p>
    <w:p w:rsidR="006B73A3" w:rsidRDefault="006B73A3" w:rsidP="006B73A3">
      <w:pPr>
        <w:pStyle w:val="ConsPlusNormal"/>
        <w:jc w:val="right"/>
      </w:pPr>
      <w:r>
        <w:t>предоставления муниципальной услуги по включению</w:t>
      </w:r>
    </w:p>
    <w:p w:rsidR="006B73A3" w:rsidRDefault="006B73A3" w:rsidP="006B73A3">
      <w:pPr>
        <w:pStyle w:val="ConsPlusNormal"/>
        <w:jc w:val="right"/>
      </w:pPr>
      <w:r>
        <w:t>в список граждан, имеющих право быть принятыми</w:t>
      </w:r>
    </w:p>
    <w:p w:rsidR="006B73A3" w:rsidRDefault="006B73A3" w:rsidP="006B73A3">
      <w:pPr>
        <w:pStyle w:val="ConsPlusNormal"/>
        <w:jc w:val="right"/>
      </w:pPr>
      <w:r>
        <w:t>в члены жилищно-строительных кооперативов,</w:t>
      </w:r>
    </w:p>
    <w:p w:rsidR="006B73A3" w:rsidRDefault="006B73A3" w:rsidP="006B73A3">
      <w:pPr>
        <w:pStyle w:val="ConsPlusNormal"/>
        <w:jc w:val="right"/>
      </w:pPr>
      <w:r>
        <w:t>создаваемых в целях обеспечения жильем граждан</w:t>
      </w:r>
    </w:p>
    <w:p w:rsidR="006B73A3" w:rsidRDefault="006B73A3" w:rsidP="006B73A3">
      <w:pPr>
        <w:pStyle w:val="ConsPlusNormal"/>
        <w:jc w:val="right"/>
      </w:pPr>
      <w:r>
        <w:t>в соответствии с Федеральными законами</w:t>
      </w:r>
    </w:p>
    <w:p w:rsidR="006B73A3" w:rsidRDefault="006B73A3" w:rsidP="006B73A3">
      <w:pPr>
        <w:pStyle w:val="ConsPlusNormal"/>
        <w:jc w:val="right"/>
      </w:pPr>
      <w:r>
        <w:t>от 24 июля 2008 года N 161-ФЗ "О содействии развитию</w:t>
      </w:r>
    </w:p>
    <w:p w:rsidR="006B73A3" w:rsidRDefault="006B73A3" w:rsidP="006B73A3">
      <w:pPr>
        <w:pStyle w:val="ConsPlusNormal"/>
        <w:jc w:val="right"/>
      </w:pPr>
      <w:r>
        <w:t xml:space="preserve">жилищного строительства, созданию объектов </w:t>
      </w:r>
      <w:proofErr w:type="gramStart"/>
      <w:r>
        <w:t>туристской</w:t>
      </w:r>
      <w:proofErr w:type="gramEnd"/>
    </w:p>
    <w:p w:rsidR="006B73A3" w:rsidRDefault="006B73A3" w:rsidP="006B73A3">
      <w:pPr>
        <w:pStyle w:val="ConsPlusNormal"/>
        <w:jc w:val="right"/>
      </w:pPr>
      <w:r>
        <w:t>инфраструктуры и иному развитию территорий"</w:t>
      </w:r>
    </w:p>
    <w:p w:rsidR="006B73A3" w:rsidRDefault="006B73A3" w:rsidP="006B73A3">
      <w:pPr>
        <w:pStyle w:val="ConsPlusNormal"/>
        <w:jc w:val="right"/>
      </w:pPr>
      <w:r>
        <w:t>(с последующими изменениями) и от 25 октября 2001 года</w:t>
      </w:r>
    </w:p>
    <w:p w:rsidR="006B73A3" w:rsidRDefault="006B73A3" w:rsidP="006B73A3">
      <w:pPr>
        <w:pStyle w:val="ConsPlusNormal"/>
        <w:jc w:val="right"/>
      </w:pPr>
      <w:r>
        <w:t>N 137-ФЗ "О введении в действие Земельного кодекса</w:t>
      </w:r>
    </w:p>
    <w:p w:rsidR="006B73A3" w:rsidRDefault="006B73A3" w:rsidP="006B73A3">
      <w:pPr>
        <w:pStyle w:val="ConsPlusNormal"/>
        <w:jc w:val="right"/>
      </w:pPr>
      <w:r>
        <w:t>Российской Федерации" (с последующими изменениями)</w:t>
      </w:r>
    </w:p>
    <w:p w:rsidR="006B73A3" w:rsidRDefault="006B73A3" w:rsidP="006B73A3">
      <w:pPr>
        <w:pStyle w:val="ConsPlusNormal"/>
        <w:jc w:val="both"/>
      </w:pPr>
    </w:p>
    <w:p w:rsidR="006B73A3" w:rsidRDefault="006B73A3" w:rsidP="006B73A3">
      <w:pPr>
        <w:pStyle w:val="ConsPlusTitle"/>
        <w:jc w:val="center"/>
      </w:pPr>
      <w:bookmarkStart w:id="9" w:name="Par578"/>
      <w:bookmarkEnd w:id="9"/>
      <w:r>
        <w:t>БЛОК-СХЕМА</w:t>
      </w:r>
    </w:p>
    <w:p w:rsidR="006B73A3" w:rsidRDefault="006B73A3" w:rsidP="006B73A3">
      <w:pPr>
        <w:pStyle w:val="ConsPlusTitle"/>
        <w:jc w:val="center"/>
      </w:pPr>
      <w:r>
        <w:t>ПОСЛЕДОВАТЕЛЬНОСТИ АДМИНИСТРАТИВНЫХ ДЕЙСТВИЙ ПРИ ВКЛЮЧЕНИИ</w:t>
      </w:r>
    </w:p>
    <w:p w:rsidR="006B73A3" w:rsidRDefault="006B73A3" w:rsidP="006B73A3">
      <w:pPr>
        <w:pStyle w:val="ConsPlusTitle"/>
        <w:jc w:val="center"/>
      </w:pPr>
      <w:r>
        <w:t>В СПИСОК ГРАЖДАН, ИМЕЮЩИХ ПРАВО БЫТЬ ПРИНЯТЫМИ В ЧЛЕНЫ</w:t>
      </w:r>
    </w:p>
    <w:p w:rsidR="006B73A3" w:rsidRDefault="006B73A3" w:rsidP="006B73A3">
      <w:pPr>
        <w:pStyle w:val="ConsPlusTitle"/>
        <w:jc w:val="center"/>
      </w:pPr>
      <w:r>
        <w:t>ЖИЛИЩНО-СТРОИТЕЛЬНЫХ КООПЕРАТИВОВ, СОЗДАВАЕМЫХ В ЦЕЛЯХ</w:t>
      </w:r>
    </w:p>
    <w:p w:rsidR="006B73A3" w:rsidRDefault="006B73A3" w:rsidP="006B73A3">
      <w:pPr>
        <w:pStyle w:val="ConsPlusTitle"/>
        <w:jc w:val="center"/>
      </w:pPr>
      <w:r>
        <w:t xml:space="preserve">ОБЕСПЕЧЕНИЯ ЖИЛЬЕМ ГРАЖДАН В СООТВЕТСТВИИ С </w:t>
      </w:r>
      <w:proofErr w:type="gramStart"/>
      <w:r>
        <w:t>ФЕДЕРАЛЬНЫМИ</w:t>
      </w:r>
      <w:proofErr w:type="gramEnd"/>
    </w:p>
    <w:p w:rsidR="006B73A3" w:rsidRDefault="006B73A3" w:rsidP="006B73A3">
      <w:pPr>
        <w:pStyle w:val="ConsPlusTitle"/>
        <w:jc w:val="center"/>
      </w:pPr>
      <w:r>
        <w:t>ЗАКОНАМИ ОТ 24 ИЮЛЯ 2008 ГОДА N 161-ФЗ "О СОДЕЙСТВИИ</w:t>
      </w:r>
    </w:p>
    <w:p w:rsidR="006B73A3" w:rsidRDefault="006B73A3" w:rsidP="006B73A3">
      <w:pPr>
        <w:pStyle w:val="ConsPlusTitle"/>
        <w:jc w:val="center"/>
      </w:pPr>
      <w:r>
        <w:t>РАЗВИТИЮ ЖИЛИЩНОГО СТРОИТЕЛЬСТВА, СОЗДАНИЮ ОБЪЕКТОВ</w:t>
      </w:r>
    </w:p>
    <w:p w:rsidR="006B73A3" w:rsidRDefault="006B73A3" w:rsidP="006B73A3">
      <w:pPr>
        <w:pStyle w:val="ConsPlusTitle"/>
        <w:jc w:val="center"/>
      </w:pPr>
      <w:r>
        <w:t>ТУРИСТСКОЙ ИНФРАСТРУКТУРЫ И ИНОМУ РАЗВИТИЮ ТЕРРИТОРИЙ"</w:t>
      </w:r>
    </w:p>
    <w:p w:rsidR="006B73A3" w:rsidRDefault="006B73A3" w:rsidP="006B73A3">
      <w:pPr>
        <w:pStyle w:val="ConsPlusTitle"/>
        <w:jc w:val="center"/>
      </w:pPr>
      <w:r>
        <w:t>(С ПОСЛЕДУЮЩИМИ ИЗМЕНЕНИЯМИ) И ОТ 25 ОКТЯБРЯ 2001 ГОДА</w:t>
      </w:r>
    </w:p>
    <w:p w:rsidR="006B73A3" w:rsidRDefault="006B73A3" w:rsidP="006B73A3">
      <w:pPr>
        <w:pStyle w:val="ConsPlusTitle"/>
        <w:jc w:val="center"/>
      </w:pPr>
      <w:r>
        <w:t>N 137-ФЗ "О ВВЕДЕНИИ В ДЕЙСТВИЕ ЗЕМЕЛЬНОГО КОДЕКСА</w:t>
      </w:r>
    </w:p>
    <w:p w:rsidR="006B73A3" w:rsidRDefault="006B73A3" w:rsidP="006B73A3">
      <w:pPr>
        <w:pStyle w:val="ConsPlusTitle"/>
        <w:jc w:val="center"/>
      </w:pPr>
      <w:r>
        <w:lastRenderedPageBreak/>
        <w:t>РОССИЙСКОЙ ФЕДЕРАЦИИ" (С ПОСЛЕДУЮЩИМИ ИЗМЕНЕНИЯМИ)</w:t>
      </w:r>
    </w:p>
    <w:p w:rsidR="006B73A3" w:rsidRDefault="006B73A3" w:rsidP="006B73A3">
      <w:pPr>
        <w:pStyle w:val="ConsPlusNormal"/>
      </w:pPr>
    </w:p>
    <w:tbl>
      <w:tblPr>
        <w:tblW w:w="5000" w:type="pct"/>
        <w:tblCellMar>
          <w:left w:w="0" w:type="dxa"/>
          <w:right w:w="0" w:type="dxa"/>
        </w:tblCellMar>
        <w:tblLook w:val="0000"/>
      </w:tblPr>
      <w:tblGrid>
        <w:gridCol w:w="60"/>
        <w:gridCol w:w="113"/>
        <w:gridCol w:w="9921"/>
        <w:gridCol w:w="113"/>
      </w:tblGrid>
      <w:tr w:rsidR="006B73A3" w:rsidTr="008A07C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73A3" w:rsidRDefault="006B73A3" w:rsidP="008A07CE">
            <w:pPr>
              <w:pStyle w:val="ConsPlusNormal"/>
            </w:pPr>
          </w:p>
        </w:tc>
        <w:tc>
          <w:tcPr>
            <w:tcW w:w="113" w:type="dxa"/>
            <w:shd w:val="clear" w:color="auto" w:fill="F4F3F8"/>
            <w:tcMar>
              <w:top w:w="0" w:type="dxa"/>
              <w:left w:w="0" w:type="dxa"/>
              <w:bottom w:w="0" w:type="dxa"/>
              <w:right w:w="0" w:type="dxa"/>
            </w:tcMar>
          </w:tcPr>
          <w:p w:rsidR="006B73A3" w:rsidRDefault="006B73A3" w:rsidP="008A07CE">
            <w:pPr>
              <w:pStyle w:val="ConsPlusNormal"/>
            </w:pPr>
          </w:p>
        </w:tc>
        <w:tc>
          <w:tcPr>
            <w:tcW w:w="0" w:type="auto"/>
            <w:shd w:val="clear" w:color="auto" w:fill="F4F3F8"/>
            <w:tcMar>
              <w:top w:w="113" w:type="dxa"/>
              <w:left w:w="0" w:type="dxa"/>
              <w:bottom w:w="113" w:type="dxa"/>
              <w:right w:w="0" w:type="dxa"/>
            </w:tcMar>
          </w:tcPr>
          <w:p w:rsidR="006B73A3" w:rsidRDefault="006B73A3" w:rsidP="008A07CE">
            <w:pPr>
              <w:pStyle w:val="ConsPlusNormal"/>
              <w:jc w:val="center"/>
              <w:rPr>
                <w:color w:val="392C69"/>
              </w:rPr>
            </w:pPr>
            <w:r>
              <w:rPr>
                <w:color w:val="392C69"/>
              </w:rPr>
              <w:t>Список изменяющих документов</w:t>
            </w:r>
          </w:p>
          <w:p w:rsidR="006B73A3" w:rsidRDefault="006B73A3" w:rsidP="008A07CE">
            <w:pPr>
              <w:pStyle w:val="ConsPlusNormal"/>
              <w:jc w:val="center"/>
              <w:rPr>
                <w:color w:val="392C69"/>
              </w:rPr>
            </w:pPr>
            <w:proofErr w:type="gramStart"/>
            <w:r>
              <w:rPr>
                <w:color w:val="392C69"/>
              </w:rPr>
              <w:t>(в ред. постановления Администрации г. Вологды</w:t>
            </w:r>
            <w:proofErr w:type="gramEnd"/>
          </w:p>
          <w:p w:rsidR="006B73A3" w:rsidRDefault="006B73A3" w:rsidP="008A07CE">
            <w:pPr>
              <w:pStyle w:val="ConsPlusNormal"/>
              <w:jc w:val="center"/>
              <w:rPr>
                <w:color w:val="392C69"/>
              </w:rPr>
            </w:pPr>
            <w:r>
              <w:rPr>
                <w:color w:val="392C69"/>
              </w:rPr>
              <w:t>от 23.05.2024 N 624)</w:t>
            </w:r>
          </w:p>
        </w:tc>
        <w:tc>
          <w:tcPr>
            <w:tcW w:w="113" w:type="dxa"/>
            <w:shd w:val="clear" w:color="auto" w:fill="F4F3F8"/>
            <w:tcMar>
              <w:top w:w="0" w:type="dxa"/>
              <w:left w:w="0" w:type="dxa"/>
              <w:bottom w:w="0" w:type="dxa"/>
              <w:right w:w="0" w:type="dxa"/>
            </w:tcMar>
          </w:tcPr>
          <w:p w:rsidR="006B73A3" w:rsidRDefault="006B73A3" w:rsidP="008A07CE">
            <w:pPr>
              <w:pStyle w:val="ConsPlusNormal"/>
              <w:jc w:val="center"/>
              <w:rPr>
                <w:color w:val="392C69"/>
              </w:rPr>
            </w:pPr>
          </w:p>
        </w:tc>
      </w:tr>
    </w:tbl>
    <w:p w:rsidR="006B73A3" w:rsidRDefault="006B73A3" w:rsidP="006B73A3">
      <w:pPr>
        <w:pStyle w:val="ConsPlusNormal"/>
        <w:jc w:val="both"/>
      </w:pPr>
    </w:p>
    <w:tbl>
      <w:tblPr>
        <w:tblW w:w="0" w:type="auto"/>
        <w:tblLayout w:type="fixed"/>
        <w:tblCellMar>
          <w:top w:w="102" w:type="dxa"/>
          <w:left w:w="62" w:type="dxa"/>
          <w:bottom w:w="102" w:type="dxa"/>
          <w:right w:w="62" w:type="dxa"/>
        </w:tblCellMar>
        <w:tblLook w:val="0000"/>
      </w:tblPr>
      <w:tblGrid>
        <w:gridCol w:w="7710"/>
      </w:tblGrid>
      <w:tr w:rsidR="006B73A3" w:rsidTr="008A07CE">
        <w:tc>
          <w:tcPr>
            <w:tcW w:w="7710" w:type="dxa"/>
            <w:tcBorders>
              <w:top w:val="single" w:sz="4" w:space="0" w:color="auto"/>
              <w:left w:val="single" w:sz="4" w:space="0" w:color="auto"/>
              <w:bottom w:val="single" w:sz="4" w:space="0" w:color="auto"/>
              <w:right w:val="single" w:sz="4" w:space="0" w:color="auto"/>
            </w:tcBorders>
          </w:tcPr>
          <w:p w:rsidR="006B73A3" w:rsidRDefault="006B73A3" w:rsidP="008A07CE">
            <w:pPr>
              <w:pStyle w:val="ConsPlusNormal"/>
            </w:pPr>
            <w:r>
              <w:t>Прием и регистрация заявления и документов, необходимых для предоставления муниципальной услуги</w:t>
            </w:r>
          </w:p>
        </w:tc>
      </w:tr>
      <w:tr w:rsidR="006B73A3" w:rsidTr="008A07CE">
        <w:tc>
          <w:tcPr>
            <w:tcW w:w="7710" w:type="dxa"/>
            <w:tcBorders>
              <w:top w:val="single" w:sz="4" w:space="0" w:color="auto"/>
              <w:bottom w:val="single" w:sz="4" w:space="0" w:color="auto"/>
            </w:tcBorders>
          </w:tcPr>
          <w:p w:rsidR="006B73A3" w:rsidRDefault="006B73A3" w:rsidP="008A07CE">
            <w:pPr>
              <w:pStyle w:val="ConsPlusNormal"/>
              <w:jc w:val="center"/>
            </w:pPr>
            <w:r>
              <w:rPr>
                <w:noProof/>
                <w:position w:val="-6"/>
              </w:rPr>
              <w:drawing>
                <wp:inline distT="0" distB="0" distL="0" distR="0">
                  <wp:extent cx="175260" cy="243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75260" cy="243840"/>
                          </a:xfrm>
                          <a:prstGeom prst="rect">
                            <a:avLst/>
                          </a:prstGeom>
                          <a:noFill/>
                          <a:ln w="9525">
                            <a:noFill/>
                            <a:miter lim="800000"/>
                            <a:headEnd/>
                            <a:tailEnd/>
                          </a:ln>
                        </pic:spPr>
                      </pic:pic>
                    </a:graphicData>
                  </a:graphic>
                </wp:inline>
              </w:drawing>
            </w:r>
          </w:p>
        </w:tc>
      </w:tr>
      <w:tr w:rsidR="006B73A3" w:rsidTr="008A07CE">
        <w:tc>
          <w:tcPr>
            <w:tcW w:w="7710" w:type="dxa"/>
            <w:tcBorders>
              <w:top w:val="single" w:sz="4" w:space="0" w:color="auto"/>
              <w:left w:val="single" w:sz="4" w:space="0" w:color="auto"/>
              <w:bottom w:val="single" w:sz="4" w:space="0" w:color="auto"/>
              <w:right w:val="single" w:sz="4" w:space="0" w:color="auto"/>
            </w:tcBorders>
          </w:tcPr>
          <w:p w:rsidR="006B73A3" w:rsidRDefault="006B73A3" w:rsidP="008A07CE">
            <w:pPr>
              <w:pStyle w:val="ConsPlusNormal"/>
            </w:pPr>
            <w:r>
              <w:t>Рассмотрение заявления и прилагаемых документов, принятие решения о предоставлении (отказе в предоставлении) муниципальной услуги</w:t>
            </w:r>
          </w:p>
        </w:tc>
      </w:tr>
      <w:tr w:rsidR="006B73A3" w:rsidTr="008A07CE">
        <w:tc>
          <w:tcPr>
            <w:tcW w:w="7710" w:type="dxa"/>
            <w:tcBorders>
              <w:top w:val="single" w:sz="4" w:space="0" w:color="auto"/>
              <w:bottom w:val="single" w:sz="4" w:space="0" w:color="auto"/>
            </w:tcBorders>
          </w:tcPr>
          <w:p w:rsidR="006B73A3" w:rsidRDefault="006B73A3" w:rsidP="008A07CE">
            <w:pPr>
              <w:pStyle w:val="ConsPlusNormal"/>
              <w:jc w:val="center"/>
            </w:pPr>
            <w:r>
              <w:rPr>
                <w:noProof/>
                <w:position w:val="-6"/>
              </w:rPr>
              <w:drawing>
                <wp:inline distT="0" distB="0" distL="0" distR="0">
                  <wp:extent cx="175260" cy="2438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75260" cy="243840"/>
                          </a:xfrm>
                          <a:prstGeom prst="rect">
                            <a:avLst/>
                          </a:prstGeom>
                          <a:noFill/>
                          <a:ln w="9525">
                            <a:noFill/>
                            <a:miter lim="800000"/>
                            <a:headEnd/>
                            <a:tailEnd/>
                          </a:ln>
                        </pic:spPr>
                      </pic:pic>
                    </a:graphicData>
                  </a:graphic>
                </wp:inline>
              </w:drawing>
            </w:r>
          </w:p>
        </w:tc>
      </w:tr>
      <w:tr w:rsidR="006B73A3" w:rsidTr="008A07CE">
        <w:tc>
          <w:tcPr>
            <w:tcW w:w="7710" w:type="dxa"/>
            <w:tcBorders>
              <w:top w:val="single" w:sz="4" w:space="0" w:color="auto"/>
              <w:left w:val="single" w:sz="4" w:space="0" w:color="auto"/>
              <w:bottom w:val="single" w:sz="4" w:space="0" w:color="auto"/>
              <w:right w:val="single" w:sz="4" w:space="0" w:color="auto"/>
            </w:tcBorders>
          </w:tcPr>
          <w:p w:rsidR="006B73A3" w:rsidRDefault="006B73A3" w:rsidP="008A07CE">
            <w:pPr>
              <w:pStyle w:val="ConsPlusNormal"/>
              <w:jc w:val="center"/>
            </w:pPr>
            <w:r>
              <w:t>Направление (вручение) заявителю уведомления о принятом решении</w:t>
            </w:r>
          </w:p>
        </w:tc>
      </w:tr>
    </w:tbl>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jc w:val="right"/>
        <w:outlineLvl w:val="1"/>
      </w:pPr>
      <w:r>
        <w:t>Приложение 3</w:t>
      </w:r>
    </w:p>
    <w:p w:rsidR="006B73A3" w:rsidRDefault="006B73A3" w:rsidP="006B73A3">
      <w:pPr>
        <w:pStyle w:val="ConsPlusNormal"/>
        <w:jc w:val="right"/>
      </w:pPr>
      <w:r>
        <w:t>к Административному регламенту</w:t>
      </w:r>
    </w:p>
    <w:p w:rsidR="006B73A3" w:rsidRDefault="006B73A3" w:rsidP="006B73A3">
      <w:pPr>
        <w:pStyle w:val="ConsPlusNormal"/>
        <w:jc w:val="right"/>
      </w:pPr>
      <w:r>
        <w:t>предоставления муниципальной услуги по включению</w:t>
      </w:r>
    </w:p>
    <w:p w:rsidR="006B73A3" w:rsidRDefault="006B73A3" w:rsidP="006B73A3">
      <w:pPr>
        <w:pStyle w:val="ConsPlusNormal"/>
        <w:jc w:val="right"/>
      </w:pPr>
      <w:r>
        <w:t>в список граждан, имеющих право быть принятыми</w:t>
      </w:r>
    </w:p>
    <w:p w:rsidR="006B73A3" w:rsidRDefault="006B73A3" w:rsidP="006B73A3">
      <w:pPr>
        <w:pStyle w:val="ConsPlusNormal"/>
        <w:jc w:val="right"/>
      </w:pPr>
      <w:r>
        <w:t>в члены жилищно-строительных кооперативов,</w:t>
      </w:r>
    </w:p>
    <w:p w:rsidR="006B73A3" w:rsidRDefault="006B73A3" w:rsidP="006B73A3">
      <w:pPr>
        <w:pStyle w:val="ConsPlusNormal"/>
        <w:jc w:val="right"/>
      </w:pPr>
      <w:r>
        <w:t>создаваемых в целях обеспечения жильем граждан</w:t>
      </w:r>
    </w:p>
    <w:p w:rsidR="006B73A3" w:rsidRDefault="006B73A3" w:rsidP="006B73A3">
      <w:pPr>
        <w:pStyle w:val="ConsPlusNormal"/>
        <w:jc w:val="right"/>
      </w:pPr>
      <w:r>
        <w:t>в соответствии с Федеральными законами</w:t>
      </w:r>
    </w:p>
    <w:p w:rsidR="006B73A3" w:rsidRDefault="006B73A3" w:rsidP="006B73A3">
      <w:pPr>
        <w:pStyle w:val="ConsPlusNormal"/>
        <w:jc w:val="right"/>
      </w:pPr>
      <w:r>
        <w:t>от 24 июля 2008 года N 161-ФЗ "О содействии развитию</w:t>
      </w:r>
    </w:p>
    <w:p w:rsidR="006B73A3" w:rsidRDefault="006B73A3" w:rsidP="006B73A3">
      <w:pPr>
        <w:pStyle w:val="ConsPlusNormal"/>
        <w:jc w:val="right"/>
      </w:pPr>
      <w:r>
        <w:t xml:space="preserve">жилищного строительства, созданию объектов </w:t>
      </w:r>
      <w:proofErr w:type="gramStart"/>
      <w:r>
        <w:t>туристской</w:t>
      </w:r>
      <w:proofErr w:type="gramEnd"/>
    </w:p>
    <w:p w:rsidR="006B73A3" w:rsidRDefault="006B73A3" w:rsidP="006B73A3">
      <w:pPr>
        <w:pStyle w:val="ConsPlusNormal"/>
        <w:jc w:val="right"/>
      </w:pPr>
      <w:r>
        <w:t>инфраструктуры и иному развитию территорий"</w:t>
      </w:r>
    </w:p>
    <w:p w:rsidR="006B73A3" w:rsidRDefault="006B73A3" w:rsidP="006B73A3">
      <w:pPr>
        <w:pStyle w:val="ConsPlusNormal"/>
        <w:jc w:val="right"/>
      </w:pPr>
      <w:r>
        <w:t>(с последующими изменениями) и от 25 октября 2001 года</w:t>
      </w:r>
    </w:p>
    <w:p w:rsidR="006B73A3" w:rsidRDefault="006B73A3" w:rsidP="006B73A3">
      <w:pPr>
        <w:pStyle w:val="ConsPlusNormal"/>
        <w:jc w:val="right"/>
      </w:pPr>
      <w:r>
        <w:t>N 137-ФЗ "О введении в действие Земельного кодекса</w:t>
      </w:r>
    </w:p>
    <w:p w:rsidR="006B73A3" w:rsidRDefault="006B73A3" w:rsidP="006B73A3">
      <w:pPr>
        <w:pStyle w:val="ConsPlusNormal"/>
        <w:jc w:val="right"/>
      </w:pPr>
      <w:r>
        <w:t>Российской Федерации" (с последующими изменениями)</w:t>
      </w:r>
    </w:p>
    <w:p w:rsidR="006B73A3" w:rsidRDefault="006B73A3" w:rsidP="006B73A3">
      <w:pPr>
        <w:pStyle w:val="ConsPlusNormal"/>
      </w:pPr>
    </w:p>
    <w:tbl>
      <w:tblPr>
        <w:tblW w:w="5000" w:type="pct"/>
        <w:tblCellMar>
          <w:left w:w="0" w:type="dxa"/>
          <w:right w:w="0" w:type="dxa"/>
        </w:tblCellMar>
        <w:tblLook w:val="0000"/>
      </w:tblPr>
      <w:tblGrid>
        <w:gridCol w:w="60"/>
        <w:gridCol w:w="113"/>
        <w:gridCol w:w="9921"/>
        <w:gridCol w:w="113"/>
      </w:tblGrid>
      <w:tr w:rsidR="006B73A3" w:rsidTr="008A07C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B73A3" w:rsidRDefault="006B73A3" w:rsidP="008A07CE">
            <w:pPr>
              <w:pStyle w:val="ConsPlusNormal"/>
            </w:pPr>
          </w:p>
        </w:tc>
        <w:tc>
          <w:tcPr>
            <w:tcW w:w="113" w:type="dxa"/>
            <w:shd w:val="clear" w:color="auto" w:fill="F4F3F8"/>
            <w:tcMar>
              <w:top w:w="0" w:type="dxa"/>
              <w:left w:w="0" w:type="dxa"/>
              <w:bottom w:w="0" w:type="dxa"/>
              <w:right w:w="0" w:type="dxa"/>
            </w:tcMar>
          </w:tcPr>
          <w:p w:rsidR="006B73A3" w:rsidRDefault="006B73A3" w:rsidP="008A07CE">
            <w:pPr>
              <w:pStyle w:val="ConsPlusNormal"/>
            </w:pPr>
          </w:p>
        </w:tc>
        <w:tc>
          <w:tcPr>
            <w:tcW w:w="0" w:type="auto"/>
            <w:shd w:val="clear" w:color="auto" w:fill="F4F3F8"/>
            <w:tcMar>
              <w:top w:w="113" w:type="dxa"/>
              <w:left w:w="0" w:type="dxa"/>
              <w:bottom w:w="113" w:type="dxa"/>
              <w:right w:w="0" w:type="dxa"/>
            </w:tcMar>
          </w:tcPr>
          <w:p w:rsidR="006B73A3" w:rsidRDefault="006B73A3" w:rsidP="008A07CE">
            <w:pPr>
              <w:pStyle w:val="ConsPlusNormal"/>
              <w:jc w:val="center"/>
              <w:rPr>
                <w:color w:val="392C69"/>
              </w:rPr>
            </w:pPr>
            <w:r>
              <w:rPr>
                <w:color w:val="392C69"/>
              </w:rPr>
              <w:t>Список изменяющих документов</w:t>
            </w:r>
          </w:p>
          <w:p w:rsidR="006B73A3" w:rsidRDefault="006B73A3" w:rsidP="008A07CE">
            <w:pPr>
              <w:pStyle w:val="ConsPlusNormal"/>
              <w:jc w:val="center"/>
              <w:rPr>
                <w:color w:val="392C69"/>
              </w:rPr>
            </w:pPr>
            <w:proofErr w:type="gramStart"/>
            <w:r>
              <w:rPr>
                <w:color w:val="392C69"/>
              </w:rPr>
              <w:t>(в ред. постановлений Администрации г. Вологды</w:t>
            </w:r>
            <w:proofErr w:type="gramEnd"/>
          </w:p>
          <w:p w:rsidR="006B73A3" w:rsidRDefault="006B73A3" w:rsidP="008A07CE">
            <w:pPr>
              <w:pStyle w:val="ConsPlusNormal"/>
              <w:jc w:val="center"/>
              <w:rPr>
                <w:color w:val="392C69"/>
              </w:rPr>
            </w:pPr>
            <w:r>
              <w:rPr>
                <w:color w:val="392C69"/>
              </w:rPr>
              <w:t>от 23.05.2024 N 624, от 20.11.2024 N 1836)</w:t>
            </w:r>
          </w:p>
        </w:tc>
        <w:tc>
          <w:tcPr>
            <w:tcW w:w="113" w:type="dxa"/>
            <w:shd w:val="clear" w:color="auto" w:fill="F4F3F8"/>
            <w:tcMar>
              <w:top w:w="0" w:type="dxa"/>
              <w:left w:w="0" w:type="dxa"/>
              <w:bottom w:w="0" w:type="dxa"/>
              <w:right w:w="0" w:type="dxa"/>
            </w:tcMar>
          </w:tcPr>
          <w:p w:rsidR="006B73A3" w:rsidRDefault="006B73A3" w:rsidP="008A07CE">
            <w:pPr>
              <w:pStyle w:val="ConsPlusNormal"/>
              <w:jc w:val="center"/>
              <w:rPr>
                <w:color w:val="392C69"/>
              </w:rPr>
            </w:pPr>
          </w:p>
        </w:tc>
      </w:tr>
    </w:tbl>
    <w:p w:rsidR="006B73A3" w:rsidRDefault="006B73A3" w:rsidP="006B73A3">
      <w:pPr>
        <w:pStyle w:val="ConsPlusNormal"/>
        <w:jc w:val="both"/>
      </w:pPr>
    </w:p>
    <w:p w:rsidR="006B73A3" w:rsidRDefault="006B73A3" w:rsidP="006B73A3">
      <w:pPr>
        <w:pStyle w:val="ConsPlusNormal"/>
        <w:jc w:val="right"/>
      </w:pPr>
      <w:r>
        <w:t>форма</w:t>
      </w:r>
    </w:p>
    <w:p w:rsidR="006B73A3" w:rsidRDefault="006B73A3" w:rsidP="006B73A3">
      <w:pPr>
        <w:pStyle w:val="ConsPlusNormal"/>
        <w:jc w:val="both"/>
      </w:pPr>
    </w:p>
    <w:tbl>
      <w:tblPr>
        <w:tblW w:w="0" w:type="auto"/>
        <w:tblLayout w:type="fixed"/>
        <w:tblCellMar>
          <w:top w:w="102" w:type="dxa"/>
          <w:left w:w="62" w:type="dxa"/>
          <w:bottom w:w="102" w:type="dxa"/>
          <w:right w:w="62" w:type="dxa"/>
        </w:tblCellMar>
        <w:tblLook w:val="0000"/>
      </w:tblPr>
      <w:tblGrid>
        <w:gridCol w:w="5046"/>
        <w:gridCol w:w="890"/>
        <w:gridCol w:w="834"/>
        <w:gridCol w:w="359"/>
        <w:gridCol w:w="1941"/>
      </w:tblGrid>
      <w:tr w:rsidR="006B73A3" w:rsidTr="008A07CE">
        <w:tc>
          <w:tcPr>
            <w:tcW w:w="5936" w:type="dxa"/>
            <w:gridSpan w:val="2"/>
            <w:vMerge w:val="restart"/>
          </w:tcPr>
          <w:p w:rsidR="006B73A3" w:rsidRDefault="006B73A3" w:rsidP="008A07CE">
            <w:pPr>
              <w:pStyle w:val="ConsPlusNormal"/>
            </w:pPr>
          </w:p>
        </w:tc>
        <w:tc>
          <w:tcPr>
            <w:tcW w:w="3134" w:type="dxa"/>
            <w:gridSpan w:val="3"/>
            <w:tcBorders>
              <w:bottom w:val="single" w:sz="4" w:space="0" w:color="auto"/>
            </w:tcBorders>
          </w:tcPr>
          <w:p w:rsidR="006B73A3" w:rsidRDefault="006B73A3" w:rsidP="008A07CE">
            <w:pPr>
              <w:pStyle w:val="ConsPlusNormal"/>
            </w:pPr>
          </w:p>
        </w:tc>
      </w:tr>
      <w:tr w:rsidR="006B73A3" w:rsidTr="008A07CE">
        <w:tc>
          <w:tcPr>
            <w:tcW w:w="5936" w:type="dxa"/>
            <w:gridSpan w:val="2"/>
            <w:vMerge/>
          </w:tcPr>
          <w:p w:rsidR="006B73A3" w:rsidRDefault="006B73A3" w:rsidP="008A07CE">
            <w:pPr>
              <w:pStyle w:val="ConsPlusNormal"/>
            </w:pPr>
          </w:p>
        </w:tc>
        <w:tc>
          <w:tcPr>
            <w:tcW w:w="3134" w:type="dxa"/>
            <w:gridSpan w:val="3"/>
            <w:tcBorders>
              <w:top w:val="single" w:sz="4" w:space="0" w:color="auto"/>
            </w:tcBorders>
          </w:tcPr>
          <w:p w:rsidR="006B73A3" w:rsidRDefault="006B73A3" w:rsidP="008A07CE">
            <w:pPr>
              <w:pStyle w:val="ConsPlusNormal"/>
              <w:jc w:val="center"/>
            </w:pPr>
            <w:r>
              <w:t>(Ф.И.О., адрес заявителя)</w:t>
            </w:r>
          </w:p>
        </w:tc>
      </w:tr>
      <w:tr w:rsidR="006B73A3" w:rsidTr="008A07CE">
        <w:tc>
          <w:tcPr>
            <w:tcW w:w="5936" w:type="dxa"/>
            <w:gridSpan w:val="2"/>
            <w:vMerge/>
          </w:tcPr>
          <w:p w:rsidR="006B73A3" w:rsidRDefault="006B73A3" w:rsidP="008A07CE">
            <w:pPr>
              <w:pStyle w:val="ConsPlusNormal"/>
              <w:jc w:val="center"/>
            </w:pPr>
          </w:p>
        </w:tc>
        <w:tc>
          <w:tcPr>
            <w:tcW w:w="3134" w:type="dxa"/>
            <w:gridSpan w:val="3"/>
            <w:tcBorders>
              <w:bottom w:val="single" w:sz="4" w:space="0" w:color="auto"/>
            </w:tcBorders>
          </w:tcPr>
          <w:p w:rsidR="006B73A3" w:rsidRDefault="006B73A3" w:rsidP="008A07CE">
            <w:pPr>
              <w:pStyle w:val="ConsPlusNormal"/>
            </w:pPr>
          </w:p>
        </w:tc>
      </w:tr>
      <w:tr w:rsidR="006B73A3" w:rsidTr="008A07CE">
        <w:tc>
          <w:tcPr>
            <w:tcW w:w="9070" w:type="dxa"/>
            <w:gridSpan w:val="5"/>
          </w:tcPr>
          <w:p w:rsidR="006B73A3" w:rsidRDefault="006B73A3" w:rsidP="008A07CE">
            <w:pPr>
              <w:pStyle w:val="ConsPlusNormal"/>
            </w:pPr>
          </w:p>
        </w:tc>
      </w:tr>
      <w:tr w:rsidR="006B73A3" w:rsidTr="008A07CE">
        <w:tc>
          <w:tcPr>
            <w:tcW w:w="9070" w:type="dxa"/>
            <w:gridSpan w:val="5"/>
          </w:tcPr>
          <w:p w:rsidR="006B73A3" w:rsidRDefault="006B73A3" w:rsidP="008A07CE">
            <w:pPr>
              <w:pStyle w:val="ConsPlusNormal"/>
              <w:jc w:val="center"/>
            </w:pPr>
            <w:bookmarkStart w:id="10" w:name="Par627"/>
            <w:bookmarkEnd w:id="10"/>
            <w:r>
              <w:t>УВЕДОМЛЕНИЕ</w:t>
            </w:r>
          </w:p>
        </w:tc>
      </w:tr>
      <w:tr w:rsidR="006B73A3" w:rsidTr="008A07CE">
        <w:tc>
          <w:tcPr>
            <w:tcW w:w="9070" w:type="dxa"/>
            <w:gridSpan w:val="5"/>
          </w:tcPr>
          <w:p w:rsidR="006B73A3" w:rsidRDefault="006B73A3" w:rsidP="008A07CE">
            <w:pPr>
              <w:pStyle w:val="ConsPlusNormal"/>
            </w:pPr>
          </w:p>
        </w:tc>
      </w:tr>
      <w:tr w:rsidR="006B73A3" w:rsidTr="008A07CE">
        <w:tc>
          <w:tcPr>
            <w:tcW w:w="9070" w:type="dxa"/>
            <w:gridSpan w:val="5"/>
          </w:tcPr>
          <w:p w:rsidR="006B73A3" w:rsidRDefault="006B73A3" w:rsidP="008A07CE">
            <w:pPr>
              <w:pStyle w:val="ConsPlusNormal"/>
              <w:ind w:firstLine="283"/>
              <w:jc w:val="both"/>
            </w:pPr>
            <w:proofErr w:type="gramStart"/>
            <w:r>
              <w:t>В соответствии с Правилами формирования списков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 содействии развитию жилищного строительства, созданию объектов туристской инфраструктуры и иному развитию территорий" и "О введении в действие Земельного кодекса Российской Федерации", Вы включены (не включены) в список граждан, имеющих право быть принятыми в</w:t>
            </w:r>
            <w:proofErr w:type="gramEnd"/>
            <w:r>
              <w:t xml:space="preserve"> </w:t>
            </w:r>
            <w:proofErr w:type="gramStart"/>
            <w:r>
              <w:t>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 N 137-ФЗ "О введении в действие Земельного кодекса Российской Федерации" (с последующими изменениями).</w:t>
            </w:r>
            <w:proofErr w:type="gramEnd"/>
          </w:p>
          <w:p w:rsidR="006B73A3" w:rsidRDefault="006B73A3" w:rsidP="008A07CE">
            <w:pPr>
              <w:pStyle w:val="ConsPlusNormal"/>
              <w:jc w:val="both"/>
            </w:pPr>
            <w:r>
              <w:t>&lt;*&gt; Причина отказа: _______________________________________________________</w:t>
            </w:r>
          </w:p>
          <w:p w:rsidR="006B73A3" w:rsidRDefault="006B73A3" w:rsidP="008A07CE">
            <w:pPr>
              <w:pStyle w:val="ConsPlusNormal"/>
              <w:jc w:val="both"/>
            </w:pPr>
            <w:r>
              <w:t>_________________________________________________________________________</w:t>
            </w:r>
          </w:p>
          <w:p w:rsidR="006B73A3" w:rsidRDefault="006B73A3" w:rsidP="008A07CE">
            <w:pPr>
              <w:pStyle w:val="ConsPlusNormal"/>
              <w:jc w:val="both"/>
            </w:pPr>
            <w:r>
              <w:t>________________________________________________________________________.</w:t>
            </w:r>
          </w:p>
          <w:p w:rsidR="006B73A3" w:rsidRDefault="006B73A3" w:rsidP="008A07CE">
            <w:pPr>
              <w:pStyle w:val="ConsPlusNormal"/>
              <w:jc w:val="both"/>
            </w:pPr>
            <w:r>
              <w:t>"__"____________ 20__ г.</w:t>
            </w:r>
          </w:p>
        </w:tc>
      </w:tr>
      <w:tr w:rsidR="006B73A3" w:rsidTr="008A07CE">
        <w:tc>
          <w:tcPr>
            <w:tcW w:w="9070" w:type="dxa"/>
            <w:gridSpan w:val="5"/>
          </w:tcPr>
          <w:p w:rsidR="006B73A3" w:rsidRDefault="006B73A3" w:rsidP="008A07CE">
            <w:pPr>
              <w:pStyle w:val="ConsPlusNormal"/>
            </w:pPr>
          </w:p>
        </w:tc>
      </w:tr>
      <w:tr w:rsidR="006B73A3" w:rsidTr="008A07CE">
        <w:tc>
          <w:tcPr>
            <w:tcW w:w="5046" w:type="dxa"/>
          </w:tcPr>
          <w:p w:rsidR="006B73A3" w:rsidRDefault="006B73A3" w:rsidP="008A07CE">
            <w:pPr>
              <w:pStyle w:val="ConsPlusNormal"/>
            </w:pPr>
            <w:r>
              <w:t>Руководитель Жилищного управления Администрации города Вологды</w:t>
            </w:r>
          </w:p>
        </w:tc>
        <w:tc>
          <w:tcPr>
            <w:tcW w:w="1724" w:type="dxa"/>
            <w:gridSpan w:val="2"/>
            <w:tcBorders>
              <w:bottom w:val="single" w:sz="4" w:space="0" w:color="auto"/>
            </w:tcBorders>
          </w:tcPr>
          <w:p w:rsidR="006B73A3" w:rsidRDefault="006B73A3" w:rsidP="008A07CE">
            <w:pPr>
              <w:pStyle w:val="ConsPlusNormal"/>
            </w:pPr>
          </w:p>
        </w:tc>
        <w:tc>
          <w:tcPr>
            <w:tcW w:w="359" w:type="dxa"/>
          </w:tcPr>
          <w:p w:rsidR="006B73A3" w:rsidRDefault="006B73A3" w:rsidP="008A07CE">
            <w:pPr>
              <w:pStyle w:val="ConsPlusNormal"/>
            </w:pPr>
          </w:p>
        </w:tc>
        <w:tc>
          <w:tcPr>
            <w:tcW w:w="1941" w:type="dxa"/>
            <w:tcBorders>
              <w:bottom w:val="single" w:sz="4" w:space="0" w:color="auto"/>
            </w:tcBorders>
          </w:tcPr>
          <w:p w:rsidR="006B73A3" w:rsidRDefault="006B73A3" w:rsidP="008A07CE">
            <w:pPr>
              <w:pStyle w:val="ConsPlusNormal"/>
            </w:pPr>
          </w:p>
        </w:tc>
      </w:tr>
      <w:tr w:rsidR="006B73A3" w:rsidTr="008A07CE">
        <w:tc>
          <w:tcPr>
            <w:tcW w:w="5046" w:type="dxa"/>
          </w:tcPr>
          <w:p w:rsidR="006B73A3" w:rsidRDefault="006B73A3" w:rsidP="008A07CE">
            <w:pPr>
              <w:pStyle w:val="ConsPlusNormal"/>
            </w:pPr>
          </w:p>
        </w:tc>
        <w:tc>
          <w:tcPr>
            <w:tcW w:w="1724" w:type="dxa"/>
            <w:gridSpan w:val="2"/>
            <w:tcBorders>
              <w:top w:val="single" w:sz="4" w:space="0" w:color="auto"/>
            </w:tcBorders>
          </w:tcPr>
          <w:p w:rsidR="006B73A3" w:rsidRDefault="006B73A3" w:rsidP="008A07CE">
            <w:pPr>
              <w:pStyle w:val="ConsPlusNormal"/>
              <w:jc w:val="center"/>
            </w:pPr>
            <w:r>
              <w:t>(Ф.И.О.)</w:t>
            </w:r>
          </w:p>
        </w:tc>
        <w:tc>
          <w:tcPr>
            <w:tcW w:w="359" w:type="dxa"/>
          </w:tcPr>
          <w:p w:rsidR="006B73A3" w:rsidRDefault="006B73A3" w:rsidP="008A07CE">
            <w:pPr>
              <w:pStyle w:val="ConsPlusNormal"/>
            </w:pPr>
          </w:p>
        </w:tc>
        <w:tc>
          <w:tcPr>
            <w:tcW w:w="1941" w:type="dxa"/>
            <w:tcBorders>
              <w:top w:val="single" w:sz="4" w:space="0" w:color="auto"/>
            </w:tcBorders>
          </w:tcPr>
          <w:p w:rsidR="006B73A3" w:rsidRDefault="006B73A3" w:rsidP="008A07CE">
            <w:pPr>
              <w:pStyle w:val="ConsPlusNormal"/>
              <w:jc w:val="center"/>
            </w:pPr>
            <w:r>
              <w:t>(подпись)</w:t>
            </w:r>
          </w:p>
        </w:tc>
      </w:tr>
      <w:tr w:rsidR="006B73A3" w:rsidTr="008A07CE">
        <w:tc>
          <w:tcPr>
            <w:tcW w:w="9070" w:type="dxa"/>
            <w:gridSpan w:val="5"/>
          </w:tcPr>
          <w:p w:rsidR="006B73A3" w:rsidRDefault="006B73A3" w:rsidP="008A07CE">
            <w:pPr>
              <w:pStyle w:val="ConsPlusNormal"/>
              <w:ind w:firstLine="283"/>
              <w:jc w:val="both"/>
            </w:pPr>
            <w:r>
              <w:t>--------------------------------</w:t>
            </w:r>
          </w:p>
          <w:p w:rsidR="006B73A3" w:rsidRDefault="006B73A3" w:rsidP="008A07CE">
            <w:pPr>
              <w:pStyle w:val="ConsPlusNormal"/>
              <w:ind w:firstLine="283"/>
              <w:jc w:val="both"/>
            </w:pPr>
            <w:proofErr w:type="gramStart"/>
            <w:r>
              <w:t>&lt;*&gt; Заполняется в случае отказа во включении в список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Федеральными законами от 24 июля 2008 года N 161-ФЗ "О содействии развитию жилищного строительства, созданию объектов туристской инфраструктуры и иному развитию территорий" (с последующими изменениями) и от 25 октября 2001 года N 137-ФЗ "О</w:t>
            </w:r>
            <w:proofErr w:type="gramEnd"/>
            <w:r>
              <w:t xml:space="preserve"> </w:t>
            </w:r>
            <w:proofErr w:type="gramStart"/>
            <w:r>
              <w:t>введении</w:t>
            </w:r>
            <w:proofErr w:type="gramEnd"/>
            <w:r>
              <w:t xml:space="preserve"> в действие Земельного кодекса Российской Федерации" (с последующими изменениями).</w:t>
            </w:r>
          </w:p>
        </w:tc>
      </w:tr>
    </w:tbl>
    <w:p w:rsidR="006B73A3" w:rsidRDefault="006B73A3" w:rsidP="006B73A3">
      <w:pPr>
        <w:pStyle w:val="ConsPlusNormal"/>
        <w:jc w:val="both"/>
      </w:pPr>
    </w:p>
    <w:p w:rsidR="006B73A3" w:rsidRDefault="006B73A3" w:rsidP="006B73A3">
      <w:pPr>
        <w:pStyle w:val="ConsPlusNormal"/>
        <w:jc w:val="both"/>
      </w:pPr>
    </w:p>
    <w:p w:rsidR="006B73A3" w:rsidRDefault="006B73A3" w:rsidP="006B73A3">
      <w:pPr>
        <w:pStyle w:val="ConsPlusNormal"/>
        <w:pBdr>
          <w:top w:val="single" w:sz="6" w:space="0" w:color="auto"/>
        </w:pBdr>
        <w:spacing w:before="100" w:after="100"/>
        <w:jc w:val="both"/>
        <w:rPr>
          <w:sz w:val="2"/>
          <w:szCs w:val="2"/>
        </w:rPr>
      </w:pPr>
    </w:p>
    <w:p w:rsidR="00BE1397" w:rsidRDefault="00BE1397"/>
    <w:sectPr w:rsidR="00BE139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B73A3"/>
    <w:rsid w:val="006B73A3"/>
    <w:rsid w:val="00BE1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3A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6B73A3"/>
    <w:pPr>
      <w:widowControl w:val="0"/>
      <w:autoSpaceDE w:val="0"/>
      <w:autoSpaceDN w:val="0"/>
      <w:adjustRightInd w:val="0"/>
      <w:spacing w:after="0" w:line="240" w:lineRule="auto"/>
    </w:pPr>
    <w:rPr>
      <w:rFonts w:ascii="Arial" w:hAnsi="Arial" w:cs="Arial"/>
      <w:b/>
      <w:bCs/>
      <w:sz w:val="24"/>
      <w:szCs w:val="24"/>
    </w:rPr>
  </w:style>
  <w:style w:type="paragraph" w:styleId="a3">
    <w:name w:val="Balloon Text"/>
    <w:basedOn w:val="a"/>
    <w:link w:val="a4"/>
    <w:uiPriority w:val="99"/>
    <w:semiHidden/>
    <w:unhideWhenUsed/>
    <w:rsid w:val="006B73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73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11859</Words>
  <Characters>67601</Characters>
  <Application>Microsoft Office Word</Application>
  <DocSecurity>0</DocSecurity>
  <Lines>563</Lines>
  <Paragraphs>158</Paragraphs>
  <ScaleCrop>false</ScaleCrop>
  <Company/>
  <LinksUpToDate>false</LinksUpToDate>
  <CharactersWithSpaces>79302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Люкшина Наталья Олеговна</dc:creator>
  <cp:lastModifiedBy>Люкшина Наталья Олеговна</cp:lastModifiedBy>
  <cp:revision>2</cp:revision>
  <dcterms:created xsi:type="dcterms:W3CDTF">2024-12-28T11:09:00Z</dcterms:created>
  <dcterms:modified xsi:type="dcterms:W3CDTF">2024-12-28T11:09:00Z</dcterms:modified>
</cp:coreProperties>
</file>